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24" w:rsidRPr="00E71824" w:rsidRDefault="000F11A5" w:rsidP="00C715C9">
      <w:pPr>
        <w:autoSpaceDE w:val="0"/>
        <w:autoSpaceDN w:val="0"/>
        <w:adjustRightInd w:val="0"/>
        <w:spacing w:after="240"/>
        <w:rPr>
          <w:rFonts w:ascii="Calibri" w:hAnsi="Calibri" w:cs="Calibri"/>
          <w:b/>
          <w:sz w:val="40"/>
          <w:szCs w:val="40"/>
          <w:lang w:val="en-GB"/>
        </w:rPr>
      </w:pPr>
      <w:r w:rsidRPr="00E71824">
        <w:rPr>
          <w:rFonts w:ascii="Calibri" w:hAnsi="Calibri" w:cs="Calibri"/>
          <w:b/>
          <w:sz w:val="40"/>
          <w:szCs w:val="40"/>
          <w:lang w:val="en-GB"/>
        </w:rPr>
        <w:t xml:space="preserve">CONTEST </w:t>
      </w:r>
      <w:r w:rsidR="0011618C" w:rsidRPr="00E71824">
        <w:rPr>
          <w:rFonts w:ascii="Calibri" w:hAnsi="Calibri" w:cs="Calibri"/>
          <w:b/>
          <w:sz w:val="40"/>
          <w:szCs w:val="40"/>
          <w:lang w:val="en-GB"/>
        </w:rPr>
        <w:t>RULES</w:t>
      </w:r>
    </w:p>
    <w:p w:rsidR="00E71824" w:rsidRPr="00E71824" w:rsidRDefault="00C715C9" w:rsidP="00E71824">
      <w:pPr>
        <w:autoSpaceDE w:val="0"/>
        <w:autoSpaceDN w:val="0"/>
        <w:adjustRightInd w:val="0"/>
        <w:spacing w:after="240"/>
        <w:rPr>
          <w:rFonts w:ascii="Calibri" w:hAnsi="Calibri" w:cs="Calibri"/>
          <w:b/>
          <w:sz w:val="20"/>
          <w:szCs w:val="20"/>
          <w:lang w:val="en-US"/>
        </w:rPr>
      </w:pPr>
      <w:r w:rsidRPr="00FB7004">
        <w:rPr>
          <w:rFonts w:ascii="Calibri" w:hAnsi="Calibri" w:cs="Calibri"/>
          <w:b/>
          <w:sz w:val="20"/>
          <w:szCs w:val="20"/>
          <w:lang w:val="en-GB"/>
        </w:rPr>
        <w:t xml:space="preserve">FOR THE </w:t>
      </w:r>
      <w:r w:rsidR="00E71824" w:rsidRPr="00E71824">
        <w:rPr>
          <w:rFonts w:ascii="Calibri" w:hAnsi="Calibri" w:cs="Calibri"/>
          <w:b/>
          <w:sz w:val="20"/>
          <w:szCs w:val="20"/>
          <w:lang w:val="en-US"/>
        </w:rPr>
        <w:t xml:space="preserve">TANGO CONTEST MÜNSTER 2018 </w:t>
      </w:r>
    </w:p>
    <w:p w:rsidR="000A5C6A" w:rsidRPr="009731ED" w:rsidRDefault="00C715C9" w:rsidP="00472B4F">
      <w:pPr>
        <w:autoSpaceDE w:val="0"/>
        <w:autoSpaceDN w:val="0"/>
        <w:adjustRightInd w:val="0"/>
        <w:rPr>
          <w:rFonts w:ascii="Calibri" w:hAnsi="Calibri" w:cs="Calibri"/>
          <w:color w:val="000000"/>
          <w:sz w:val="22"/>
          <w:szCs w:val="22"/>
          <w:lang w:val="en-GB"/>
        </w:rPr>
      </w:pPr>
      <w:r w:rsidRPr="009731ED">
        <w:rPr>
          <w:rFonts w:ascii="Calibri" w:hAnsi="Calibri" w:cs="Calibri"/>
          <w:b/>
          <w:bCs/>
          <w:color w:val="000000"/>
          <w:sz w:val="22"/>
          <w:szCs w:val="22"/>
          <w:lang w:val="en-GB"/>
        </w:rPr>
        <w:t>§ 1 Organiz</w:t>
      </w:r>
      <w:r w:rsidR="000A5C6A" w:rsidRPr="009731ED">
        <w:rPr>
          <w:rFonts w:ascii="Calibri" w:hAnsi="Calibri" w:cs="Calibri"/>
          <w:b/>
          <w:bCs/>
          <w:color w:val="000000"/>
          <w:sz w:val="22"/>
          <w:szCs w:val="22"/>
          <w:lang w:val="en-GB"/>
        </w:rPr>
        <w:t>ation</w:t>
      </w:r>
    </w:p>
    <w:p w:rsidR="000A5C6A" w:rsidRPr="009731ED" w:rsidRDefault="000A5C6A" w:rsidP="00472B4F">
      <w:pPr>
        <w:autoSpaceDE w:val="0"/>
        <w:autoSpaceDN w:val="0"/>
        <w:adjustRightInd w:val="0"/>
        <w:jc w:val="both"/>
        <w:rPr>
          <w:rFonts w:ascii="Calibri" w:hAnsi="Calibri" w:cs="Calibri"/>
          <w:color w:val="000000"/>
          <w:sz w:val="21"/>
          <w:szCs w:val="21"/>
          <w:lang w:val="en-GB"/>
        </w:rPr>
      </w:pPr>
    </w:p>
    <w:p w:rsidR="00D544C3" w:rsidRPr="009731ED" w:rsidRDefault="00D544C3"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The organization of the </w:t>
      </w:r>
      <w:r w:rsidRPr="009731ED">
        <w:rPr>
          <w:rFonts w:ascii="Calibri" w:hAnsi="Calibri" w:cs="Calibri"/>
          <w:caps/>
          <w:color w:val="000000"/>
          <w:sz w:val="21"/>
          <w:szCs w:val="21"/>
          <w:lang w:val="en-GB"/>
        </w:rPr>
        <w:t>Tango Contest Münster 2018</w:t>
      </w:r>
      <w:r w:rsidRPr="009731ED">
        <w:rPr>
          <w:rFonts w:ascii="Calibri" w:hAnsi="Calibri" w:cs="Calibri"/>
          <w:color w:val="000000"/>
          <w:sz w:val="21"/>
          <w:szCs w:val="21"/>
          <w:lang w:val="en-GB"/>
        </w:rPr>
        <w:t xml:space="preserve"> takes place by the non-profit association Tango Pasión (following named "organization of the </w:t>
      </w:r>
      <w:r w:rsidR="00DC3847" w:rsidRPr="009731ED">
        <w:rPr>
          <w:rFonts w:ascii="Calibri" w:hAnsi="Calibri" w:cs="Calibri"/>
          <w:color w:val="000000"/>
          <w:sz w:val="21"/>
          <w:szCs w:val="21"/>
          <w:lang w:val="en-GB"/>
        </w:rPr>
        <w:t>c</w:t>
      </w:r>
      <w:r w:rsidRPr="009731ED">
        <w:rPr>
          <w:rFonts w:ascii="Calibri" w:hAnsi="Calibri" w:cs="Calibri"/>
          <w:color w:val="000000"/>
          <w:sz w:val="21"/>
          <w:szCs w:val="21"/>
          <w:lang w:val="en-GB"/>
        </w:rPr>
        <w:t>ontest”</w:t>
      </w:r>
      <w:r w:rsidR="00DC3847" w:rsidRPr="009731ED">
        <w:rPr>
          <w:rFonts w:ascii="Calibri" w:hAnsi="Calibri" w:cs="Calibri"/>
          <w:color w:val="000000"/>
          <w:sz w:val="21"/>
          <w:szCs w:val="21"/>
          <w:lang w:val="en-GB"/>
        </w:rPr>
        <w:t>). The organization of the contest is</w:t>
      </w:r>
      <w:r w:rsidRPr="009731ED">
        <w:rPr>
          <w:rFonts w:ascii="Calibri" w:hAnsi="Calibri" w:cs="Calibri"/>
          <w:color w:val="000000"/>
          <w:sz w:val="21"/>
          <w:szCs w:val="21"/>
          <w:lang w:val="en-GB"/>
        </w:rPr>
        <w:t xml:space="preserve"> responsible for the </w:t>
      </w:r>
      <w:r w:rsidR="00DC3847" w:rsidRPr="009731ED">
        <w:rPr>
          <w:rFonts w:ascii="Calibri" w:hAnsi="Calibri" w:cs="Calibri"/>
          <w:color w:val="000000"/>
          <w:sz w:val="21"/>
          <w:szCs w:val="21"/>
          <w:lang w:val="en-GB"/>
        </w:rPr>
        <w:t>implementation</w:t>
      </w:r>
      <w:r w:rsidRPr="009731ED">
        <w:rPr>
          <w:rFonts w:ascii="Calibri" w:hAnsi="Calibri" w:cs="Calibri"/>
          <w:color w:val="000000"/>
          <w:sz w:val="21"/>
          <w:szCs w:val="21"/>
          <w:lang w:val="en-GB"/>
        </w:rPr>
        <w:t xml:space="preserve"> of the </w:t>
      </w:r>
      <w:r w:rsidR="00DC3847" w:rsidRPr="009731ED">
        <w:rPr>
          <w:rFonts w:ascii="Calibri" w:hAnsi="Calibri" w:cs="Calibri"/>
          <w:color w:val="000000"/>
          <w:sz w:val="21"/>
          <w:szCs w:val="21"/>
          <w:lang w:val="en-GB"/>
        </w:rPr>
        <w:t>c</w:t>
      </w:r>
      <w:r w:rsidRPr="009731ED">
        <w:rPr>
          <w:rFonts w:ascii="Calibri" w:hAnsi="Calibri" w:cs="Calibri"/>
          <w:color w:val="000000"/>
          <w:sz w:val="21"/>
          <w:szCs w:val="21"/>
          <w:lang w:val="en-GB"/>
        </w:rPr>
        <w:t>ontest rules.</w:t>
      </w:r>
    </w:p>
    <w:p w:rsidR="00DC3847" w:rsidRPr="009731ED" w:rsidRDefault="00DC3847" w:rsidP="00C715C9">
      <w:pPr>
        <w:autoSpaceDE w:val="0"/>
        <w:autoSpaceDN w:val="0"/>
        <w:adjustRightInd w:val="0"/>
        <w:jc w:val="both"/>
        <w:rPr>
          <w:rFonts w:ascii="Calibri" w:hAnsi="Calibri" w:cs="Calibri"/>
          <w:color w:val="000000"/>
          <w:sz w:val="21"/>
          <w:szCs w:val="21"/>
          <w:lang w:val="en-GB"/>
        </w:rPr>
      </w:pPr>
    </w:p>
    <w:p w:rsidR="00C715C9" w:rsidRPr="009731ED" w:rsidRDefault="00C715C9"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The organization of the contest determines the financial parameters for the participation in both, the competition and the workshops or other activities of the program. The organization of the contest also sets the details for the dates, the conditions of participation, the prizes and further details. They are components of the contest</w:t>
      </w:r>
      <w:r w:rsidR="003237E2" w:rsidRPr="009731ED">
        <w:rPr>
          <w:rFonts w:ascii="Calibri" w:hAnsi="Calibri" w:cs="Calibri"/>
          <w:color w:val="000000"/>
          <w:sz w:val="21"/>
          <w:szCs w:val="21"/>
          <w:lang w:val="en-GB"/>
        </w:rPr>
        <w:t xml:space="preserve"> </w:t>
      </w:r>
      <w:r w:rsidR="00E71824" w:rsidRPr="009731ED">
        <w:rPr>
          <w:rFonts w:ascii="Calibri" w:hAnsi="Calibri" w:cs="Calibri"/>
          <w:color w:val="000000"/>
          <w:sz w:val="21"/>
          <w:szCs w:val="21"/>
          <w:lang w:val="en-GB"/>
        </w:rPr>
        <w:t>rules</w:t>
      </w:r>
      <w:r w:rsidRPr="009731ED">
        <w:rPr>
          <w:rFonts w:ascii="Calibri" w:hAnsi="Calibri" w:cs="Calibri"/>
          <w:color w:val="000000"/>
          <w:sz w:val="21"/>
          <w:szCs w:val="21"/>
          <w:lang w:val="en-GB"/>
        </w:rPr>
        <w:t>.</w:t>
      </w:r>
    </w:p>
    <w:p w:rsidR="000D59AC" w:rsidRDefault="000D59AC" w:rsidP="00472B4F">
      <w:pPr>
        <w:autoSpaceDE w:val="0"/>
        <w:autoSpaceDN w:val="0"/>
        <w:adjustRightInd w:val="0"/>
        <w:jc w:val="both"/>
        <w:rPr>
          <w:rFonts w:ascii="Calibri" w:hAnsi="Calibri" w:cs="Calibri"/>
          <w:sz w:val="21"/>
          <w:szCs w:val="21"/>
          <w:lang w:val="en-GB"/>
        </w:rPr>
      </w:pPr>
    </w:p>
    <w:p w:rsidR="00C715C9" w:rsidRPr="009731ED" w:rsidRDefault="00C715C9"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b/>
          <w:bCs/>
          <w:color w:val="000000"/>
          <w:sz w:val="21"/>
          <w:szCs w:val="21"/>
          <w:lang w:val="en-GB"/>
        </w:rPr>
        <w:t>§ 2 Conditions of participation and registration</w:t>
      </w:r>
    </w:p>
    <w:p w:rsidR="000A5C6A" w:rsidRPr="009731ED" w:rsidRDefault="000A5C6A" w:rsidP="00472B4F">
      <w:pPr>
        <w:autoSpaceDE w:val="0"/>
        <w:autoSpaceDN w:val="0"/>
        <w:adjustRightInd w:val="0"/>
        <w:jc w:val="both"/>
        <w:rPr>
          <w:rFonts w:ascii="Calibri" w:hAnsi="Calibri" w:cs="Calibri"/>
          <w:color w:val="000000"/>
          <w:sz w:val="21"/>
          <w:szCs w:val="21"/>
          <w:lang w:val="en-GB"/>
        </w:rPr>
      </w:pPr>
    </w:p>
    <w:p w:rsidR="00C715C9" w:rsidRPr="009731ED" w:rsidRDefault="00C715C9"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The </w:t>
      </w:r>
      <w:r w:rsidR="00DC3847" w:rsidRPr="009731ED">
        <w:rPr>
          <w:rFonts w:ascii="Calibri" w:hAnsi="Calibri" w:cs="Calibri"/>
          <w:caps/>
          <w:color w:val="000000"/>
          <w:sz w:val="21"/>
          <w:szCs w:val="21"/>
          <w:lang w:val="en-GB"/>
        </w:rPr>
        <w:t>Tango Contest Münster 2018</w:t>
      </w:r>
      <w:r w:rsidR="00DC3847" w:rsidRPr="009731ED">
        <w:rPr>
          <w:rFonts w:ascii="Calibri" w:hAnsi="Calibri" w:cs="Calibri"/>
          <w:color w:val="000000"/>
          <w:sz w:val="21"/>
          <w:szCs w:val="21"/>
          <w:lang w:val="en-GB"/>
        </w:rPr>
        <w:t xml:space="preserve"> has the </w:t>
      </w:r>
      <w:r w:rsidR="00D544C3" w:rsidRPr="009731ED">
        <w:rPr>
          <w:rFonts w:ascii="Calibri" w:hAnsi="Calibri" w:cs="Calibri"/>
          <w:color w:val="000000"/>
          <w:sz w:val="21"/>
          <w:szCs w:val="21"/>
          <w:lang w:val="en-GB"/>
        </w:rPr>
        <w:t>categories</w:t>
      </w:r>
      <w:r w:rsidR="00FB7004" w:rsidRPr="009731ED">
        <w:rPr>
          <w:rFonts w:ascii="Calibri" w:hAnsi="Calibri" w:cs="Calibri"/>
          <w:color w:val="000000"/>
          <w:sz w:val="21"/>
          <w:szCs w:val="21"/>
          <w:lang w:val="en-GB"/>
        </w:rPr>
        <w:t xml:space="preserve"> “</w:t>
      </w:r>
      <w:r w:rsidRPr="009731ED">
        <w:rPr>
          <w:rFonts w:ascii="Calibri" w:hAnsi="Calibri" w:cs="Calibri"/>
          <w:color w:val="000000"/>
          <w:sz w:val="21"/>
          <w:szCs w:val="21"/>
          <w:lang w:val="en-GB"/>
        </w:rPr>
        <w:t>Tango de Pista“</w:t>
      </w:r>
      <w:r w:rsidR="00D544C3" w:rsidRPr="009731ED">
        <w:rPr>
          <w:rFonts w:ascii="Calibri" w:hAnsi="Calibri" w:cs="Calibri"/>
          <w:color w:val="000000"/>
          <w:sz w:val="21"/>
          <w:szCs w:val="21"/>
          <w:lang w:val="en-GB"/>
        </w:rPr>
        <w:t xml:space="preserve"> and „Milonga“</w:t>
      </w:r>
      <w:r w:rsidRPr="009731ED">
        <w:rPr>
          <w:rFonts w:ascii="Calibri" w:hAnsi="Calibri" w:cs="Calibri"/>
          <w:color w:val="000000"/>
          <w:sz w:val="21"/>
          <w:szCs w:val="21"/>
          <w:lang w:val="en-GB"/>
        </w:rPr>
        <w:t>.</w:t>
      </w:r>
    </w:p>
    <w:p w:rsidR="00DC3847" w:rsidRPr="009731ED" w:rsidRDefault="00DC3847" w:rsidP="00C715C9">
      <w:pPr>
        <w:autoSpaceDE w:val="0"/>
        <w:autoSpaceDN w:val="0"/>
        <w:adjustRightInd w:val="0"/>
        <w:jc w:val="both"/>
        <w:rPr>
          <w:rFonts w:ascii="Calibri" w:hAnsi="Calibri" w:cs="Calibri"/>
          <w:color w:val="000000"/>
          <w:sz w:val="21"/>
          <w:szCs w:val="21"/>
          <w:lang w:val="en-GB"/>
        </w:rPr>
      </w:pPr>
    </w:p>
    <w:p w:rsidR="00B86546" w:rsidRPr="009731ED" w:rsidRDefault="00B86546" w:rsidP="00B86546">
      <w:pPr>
        <w:autoSpaceDE w:val="0"/>
        <w:autoSpaceDN w:val="0"/>
        <w:adjustRightInd w:val="0"/>
        <w:jc w:val="both"/>
        <w:rPr>
          <w:rFonts w:ascii="Calibri" w:hAnsi="Calibri" w:cs="Calibri"/>
          <w:sz w:val="21"/>
          <w:szCs w:val="21"/>
          <w:lang w:val="en-GB"/>
        </w:rPr>
      </w:pPr>
      <w:r w:rsidRPr="009731ED">
        <w:rPr>
          <w:rFonts w:ascii="Calibri" w:hAnsi="Calibri" w:cs="Calibri"/>
          <w:sz w:val="21"/>
          <w:szCs w:val="21"/>
          <w:lang w:val="en-GB"/>
        </w:rPr>
        <w:t xml:space="preserve">The participants of the </w:t>
      </w:r>
      <w:r w:rsidRPr="009731ED">
        <w:rPr>
          <w:rFonts w:ascii="Calibri" w:hAnsi="Calibri" w:cs="Calibri"/>
          <w:caps/>
          <w:color w:val="000000"/>
          <w:sz w:val="21"/>
          <w:szCs w:val="21"/>
          <w:lang w:val="en-GB"/>
        </w:rPr>
        <w:t>Tango Contest Münster 2018</w:t>
      </w:r>
      <w:r w:rsidRPr="009731ED">
        <w:rPr>
          <w:rFonts w:ascii="Calibri" w:hAnsi="Calibri" w:cs="Calibri"/>
          <w:color w:val="000000"/>
          <w:sz w:val="21"/>
          <w:szCs w:val="21"/>
          <w:lang w:val="en-GB"/>
        </w:rPr>
        <w:t xml:space="preserve"> have to be 18 years or older at</w:t>
      </w:r>
      <w:r w:rsidRPr="009731ED">
        <w:rPr>
          <w:rFonts w:ascii="Calibri" w:hAnsi="Calibri" w:cs="Calibri"/>
          <w:sz w:val="21"/>
          <w:szCs w:val="21"/>
          <w:lang w:val="en-GB"/>
        </w:rPr>
        <w:t xml:space="preserve"> the 1</w:t>
      </w:r>
      <w:r w:rsidRPr="009731ED">
        <w:rPr>
          <w:rFonts w:ascii="Calibri" w:hAnsi="Calibri" w:cs="Calibri"/>
          <w:sz w:val="21"/>
          <w:szCs w:val="21"/>
          <w:vertAlign w:val="superscript"/>
          <w:lang w:val="en-GB"/>
        </w:rPr>
        <w:t>st</w:t>
      </w:r>
      <w:r w:rsidRPr="009731ED">
        <w:rPr>
          <w:rFonts w:ascii="Calibri" w:hAnsi="Calibri" w:cs="Calibri"/>
          <w:sz w:val="21"/>
          <w:szCs w:val="21"/>
          <w:lang w:val="en-GB"/>
        </w:rPr>
        <w:t xml:space="preserve"> day of the contest.</w:t>
      </w:r>
    </w:p>
    <w:p w:rsidR="00B86546" w:rsidRPr="009731ED" w:rsidRDefault="00B86546" w:rsidP="00B86546">
      <w:pPr>
        <w:autoSpaceDE w:val="0"/>
        <w:autoSpaceDN w:val="0"/>
        <w:adjustRightInd w:val="0"/>
        <w:jc w:val="both"/>
        <w:rPr>
          <w:rFonts w:ascii="Calibri" w:hAnsi="Calibri" w:cs="Calibri"/>
          <w:sz w:val="21"/>
          <w:szCs w:val="21"/>
          <w:lang w:val="en-GB"/>
        </w:rPr>
      </w:pPr>
    </w:p>
    <w:p w:rsidR="00DC3847" w:rsidRPr="009731ED" w:rsidRDefault="00DC3847"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The </w:t>
      </w:r>
      <w:r w:rsidRPr="009731ED">
        <w:rPr>
          <w:rFonts w:ascii="Calibri" w:hAnsi="Calibri" w:cs="Calibri"/>
          <w:caps/>
          <w:color w:val="000000"/>
          <w:sz w:val="21"/>
          <w:szCs w:val="21"/>
          <w:lang w:val="en-GB"/>
        </w:rPr>
        <w:t>Tango Contest Münster 2018</w:t>
      </w:r>
      <w:r w:rsidRPr="009731ED">
        <w:rPr>
          <w:rFonts w:ascii="Calibri" w:hAnsi="Calibri" w:cs="Calibri"/>
          <w:color w:val="000000"/>
          <w:sz w:val="21"/>
          <w:szCs w:val="21"/>
          <w:lang w:val="en-GB"/>
        </w:rPr>
        <w:t xml:space="preserve"> is open for all </w:t>
      </w:r>
      <w:hyperlink r:id="rId7" w:tgtFrame="_blank" w:history="1">
        <w:r w:rsidRPr="009731ED">
          <w:rPr>
            <w:rFonts w:ascii="Calibri" w:hAnsi="Calibri" w:cs="Calibri"/>
            <w:color w:val="000000"/>
            <w:sz w:val="21"/>
            <w:szCs w:val="21"/>
            <w:lang w:val="en-GB"/>
          </w:rPr>
          <w:t>European Countries</w:t>
        </w:r>
      </w:hyperlink>
      <w:r w:rsidRPr="009731ED">
        <w:rPr>
          <w:rFonts w:ascii="Calibri" w:hAnsi="Calibri" w:cs="Calibri"/>
          <w:color w:val="000000"/>
          <w:sz w:val="21"/>
          <w:szCs w:val="21"/>
          <w:lang w:val="en-GB"/>
        </w:rPr>
        <w:t>. Both members of the dance couple must have the nationality of an European Country or must have the residence in an European Country, what they have to demonstrate by documents.</w:t>
      </w:r>
    </w:p>
    <w:p w:rsidR="00C715C9" w:rsidRPr="009731ED" w:rsidRDefault="00DC3847"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 </w:t>
      </w:r>
    </w:p>
    <w:p w:rsidR="00C715C9" w:rsidRDefault="00C715C9"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When the </w:t>
      </w:r>
      <w:r w:rsidR="00B86546" w:rsidRPr="009731ED">
        <w:rPr>
          <w:rFonts w:ascii="Calibri" w:hAnsi="Calibri" w:cs="Calibri"/>
          <w:color w:val="000000"/>
          <w:sz w:val="21"/>
          <w:szCs w:val="21"/>
          <w:lang w:val="en-GB"/>
        </w:rPr>
        <w:t>members</w:t>
      </w:r>
      <w:r w:rsidRPr="009731ED">
        <w:rPr>
          <w:rFonts w:ascii="Calibri" w:hAnsi="Calibri" w:cs="Calibri"/>
          <w:color w:val="000000"/>
          <w:sz w:val="21"/>
          <w:szCs w:val="21"/>
          <w:lang w:val="en-GB"/>
        </w:rPr>
        <w:t xml:space="preserve"> of a danc</w:t>
      </w:r>
      <w:r w:rsidR="00B86546" w:rsidRPr="009731ED">
        <w:rPr>
          <w:rFonts w:ascii="Calibri" w:hAnsi="Calibri" w:cs="Calibri"/>
          <w:color w:val="000000"/>
          <w:sz w:val="21"/>
          <w:szCs w:val="21"/>
          <w:lang w:val="en-GB"/>
        </w:rPr>
        <w:t>e</w:t>
      </w:r>
      <w:r w:rsidRPr="009731ED">
        <w:rPr>
          <w:rFonts w:ascii="Calibri" w:hAnsi="Calibri" w:cs="Calibri"/>
          <w:color w:val="000000"/>
          <w:sz w:val="21"/>
          <w:szCs w:val="21"/>
          <w:lang w:val="en-GB"/>
        </w:rPr>
        <w:t xml:space="preserve"> couple are from or live in different cities / </w:t>
      </w:r>
      <w:r w:rsidR="00B86546" w:rsidRPr="009731ED">
        <w:rPr>
          <w:rFonts w:ascii="Calibri" w:hAnsi="Calibri" w:cs="Calibri"/>
          <w:color w:val="000000"/>
          <w:sz w:val="21"/>
          <w:szCs w:val="21"/>
          <w:lang w:val="en-GB"/>
        </w:rPr>
        <w:t>country</w:t>
      </w:r>
      <w:r w:rsidRPr="009731ED">
        <w:rPr>
          <w:rFonts w:ascii="Calibri" w:hAnsi="Calibri" w:cs="Calibri"/>
          <w:color w:val="000000"/>
          <w:sz w:val="21"/>
          <w:szCs w:val="21"/>
          <w:lang w:val="en-GB"/>
        </w:rPr>
        <w:t xml:space="preserve">, only one of the places of origin </w:t>
      </w:r>
      <w:r w:rsidR="00B86546" w:rsidRPr="009731ED">
        <w:rPr>
          <w:rFonts w:ascii="Calibri" w:hAnsi="Calibri" w:cs="Calibri"/>
          <w:color w:val="000000"/>
          <w:sz w:val="21"/>
          <w:szCs w:val="21"/>
          <w:lang w:val="en-GB"/>
        </w:rPr>
        <w:t>must</w:t>
      </w:r>
      <w:r w:rsidRPr="009731ED">
        <w:rPr>
          <w:rFonts w:ascii="Calibri" w:hAnsi="Calibri" w:cs="Calibri"/>
          <w:color w:val="000000"/>
          <w:sz w:val="21"/>
          <w:szCs w:val="21"/>
          <w:lang w:val="en-GB"/>
        </w:rPr>
        <w:t xml:space="preserve"> be chosen to be represented.</w:t>
      </w:r>
      <w:r w:rsidR="00B86546" w:rsidRPr="009731ED">
        <w:rPr>
          <w:rFonts w:ascii="Calibri" w:hAnsi="Calibri" w:cs="Calibri"/>
          <w:color w:val="000000"/>
          <w:sz w:val="21"/>
          <w:szCs w:val="21"/>
          <w:lang w:val="en-GB"/>
        </w:rPr>
        <w:t xml:space="preserve"> The dance couple can represent only one city / country.</w:t>
      </w:r>
    </w:p>
    <w:p w:rsidR="000E4742" w:rsidRDefault="000E4742" w:rsidP="00C715C9">
      <w:pPr>
        <w:autoSpaceDE w:val="0"/>
        <w:autoSpaceDN w:val="0"/>
        <w:adjustRightInd w:val="0"/>
        <w:jc w:val="both"/>
        <w:rPr>
          <w:rFonts w:ascii="Calibri" w:hAnsi="Calibri" w:cs="Calibri"/>
          <w:color w:val="000000"/>
          <w:sz w:val="21"/>
          <w:szCs w:val="21"/>
          <w:lang w:val="en-GB"/>
        </w:rPr>
      </w:pPr>
    </w:p>
    <w:p w:rsidR="000E4742" w:rsidRPr="000E4742" w:rsidRDefault="000E4742" w:rsidP="00C715C9">
      <w:pPr>
        <w:autoSpaceDE w:val="0"/>
        <w:autoSpaceDN w:val="0"/>
        <w:adjustRightInd w:val="0"/>
        <w:jc w:val="both"/>
        <w:rPr>
          <w:rFonts w:ascii="Calibri" w:hAnsi="Calibri" w:cs="Calibri"/>
          <w:color w:val="000000"/>
          <w:sz w:val="21"/>
          <w:szCs w:val="21"/>
          <w:lang w:val="en-GB"/>
        </w:rPr>
      </w:pPr>
      <w:r w:rsidRPr="000E4742">
        <w:rPr>
          <w:rFonts w:ascii="Calibri" w:hAnsi="Calibri" w:cs="Calibri"/>
          <w:color w:val="000000"/>
          <w:sz w:val="21"/>
          <w:szCs w:val="21"/>
          <w:lang w:val="en-GB"/>
        </w:rPr>
        <w:t>The claim to the winner's price of the best pair(couple) what represents Germany (§8) have only pairs(couples) with which both parts have the German citizenship or have the domicile in Germany.</w:t>
      </w:r>
    </w:p>
    <w:p w:rsidR="00B86546" w:rsidRPr="009731ED" w:rsidRDefault="00B86546" w:rsidP="00C715C9">
      <w:pPr>
        <w:autoSpaceDE w:val="0"/>
        <w:autoSpaceDN w:val="0"/>
        <w:adjustRightInd w:val="0"/>
        <w:jc w:val="both"/>
        <w:rPr>
          <w:rFonts w:ascii="Calibri" w:hAnsi="Calibri" w:cs="Calibri"/>
          <w:color w:val="000000"/>
          <w:sz w:val="21"/>
          <w:szCs w:val="21"/>
          <w:lang w:val="en-GB"/>
        </w:rPr>
      </w:pPr>
    </w:p>
    <w:p w:rsidR="00B86546" w:rsidRPr="009731ED" w:rsidRDefault="00B86546" w:rsidP="00B86546">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The participants can dance one or both categories, with the same or with another partner. Nobody can participate twice or more times in the same contest.</w:t>
      </w:r>
    </w:p>
    <w:p w:rsidR="00C715C9" w:rsidRPr="009731ED" w:rsidRDefault="00C715C9" w:rsidP="00C715C9">
      <w:pPr>
        <w:autoSpaceDE w:val="0"/>
        <w:autoSpaceDN w:val="0"/>
        <w:adjustRightInd w:val="0"/>
        <w:jc w:val="both"/>
        <w:rPr>
          <w:rFonts w:ascii="Calibri" w:hAnsi="Calibri" w:cs="Calibri"/>
          <w:color w:val="000000"/>
          <w:sz w:val="21"/>
          <w:szCs w:val="21"/>
          <w:lang w:val="en-GB"/>
        </w:rPr>
      </w:pPr>
    </w:p>
    <w:p w:rsidR="00D1008C" w:rsidRPr="009731ED" w:rsidRDefault="00C715C9"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lastRenderedPageBreak/>
        <w:t xml:space="preserve">The </w:t>
      </w:r>
      <w:r w:rsidR="00B86546" w:rsidRPr="009731ED">
        <w:rPr>
          <w:rFonts w:ascii="Calibri" w:hAnsi="Calibri" w:cs="Calibri"/>
          <w:color w:val="000000"/>
          <w:sz w:val="21"/>
          <w:szCs w:val="21"/>
          <w:lang w:val="en-GB"/>
        </w:rPr>
        <w:t xml:space="preserve">registration </w:t>
      </w:r>
      <w:r w:rsidR="00D1008C" w:rsidRPr="009731ED">
        <w:rPr>
          <w:rFonts w:ascii="Calibri" w:hAnsi="Calibri" w:cs="Calibri"/>
          <w:color w:val="000000"/>
          <w:sz w:val="21"/>
          <w:szCs w:val="21"/>
          <w:lang w:val="en-GB"/>
        </w:rPr>
        <w:t xml:space="preserve">for the </w:t>
      </w:r>
      <w:r w:rsidR="00D1008C" w:rsidRPr="009731ED">
        <w:rPr>
          <w:rFonts w:ascii="Calibri" w:hAnsi="Calibri" w:cs="Calibri"/>
          <w:caps/>
          <w:color w:val="000000"/>
          <w:sz w:val="21"/>
          <w:szCs w:val="21"/>
          <w:lang w:val="en-US"/>
        </w:rPr>
        <w:t xml:space="preserve">Tango Contest Münster </w:t>
      </w:r>
      <w:r w:rsidR="00D1008C" w:rsidRPr="009731ED">
        <w:rPr>
          <w:rFonts w:ascii="Calibri" w:hAnsi="Calibri" w:cs="Calibri"/>
          <w:color w:val="000000"/>
          <w:sz w:val="21"/>
          <w:szCs w:val="21"/>
          <w:lang w:val="en-US"/>
        </w:rPr>
        <w:t xml:space="preserve">2018 </w:t>
      </w:r>
      <w:r w:rsidR="00D1008C" w:rsidRPr="009731ED">
        <w:rPr>
          <w:rFonts w:ascii="Calibri" w:hAnsi="Calibri" w:cs="Calibri"/>
          <w:color w:val="000000"/>
          <w:sz w:val="21"/>
          <w:szCs w:val="21"/>
          <w:lang w:val="en-GB"/>
        </w:rPr>
        <w:t xml:space="preserve">is possible until </w:t>
      </w:r>
      <w:r w:rsidR="003237E2" w:rsidRPr="009731ED">
        <w:rPr>
          <w:rFonts w:ascii="Calibri" w:hAnsi="Calibri" w:cs="Calibri"/>
          <w:color w:val="000000"/>
          <w:sz w:val="21"/>
          <w:szCs w:val="21"/>
          <w:lang w:val="en-GB"/>
        </w:rPr>
        <w:t xml:space="preserve">the </w:t>
      </w:r>
      <w:r w:rsidR="00D1008C" w:rsidRPr="009731ED">
        <w:rPr>
          <w:rFonts w:ascii="Calibri" w:hAnsi="Calibri" w:cs="Calibri"/>
          <w:color w:val="000000"/>
          <w:sz w:val="21"/>
          <w:szCs w:val="21"/>
          <w:lang w:val="en-GB"/>
        </w:rPr>
        <w:t>1</w:t>
      </w:r>
      <w:r w:rsidR="00D1008C" w:rsidRPr="009731ED">
        <w:rPr>
          <w:rFonts w:ascii="Calibri" w:hAnsi="Calibri" w:cs="Calibri"/>
          <w:color w:val="000000"/>
          <w:sz w:val="21"/>
          <w:szCs w:val="21"/>
          <w:vertAlign w:val="superscript"/>
          <w:lang w:val="en-GB"/>
        </w:rPr>
        <w:t>st</w:t>
      </w:r>
      <w:r w:rsidR="003237E2" w:rsidRPr="009731ED">
        <w:rPr>
          <w:rFonts w:ascii="Calibri" w:hAnsi="Calibri" w:cs="Calibri"/>
          <w:color w:val="000000"/>
          <w:sz w:val="21"/>
          <w:szCs w:val="21"/>
          <w:lang w:val="en-GB"/>
        </w:rPr>
        <w:t xml:space="preserve"> of </w:t>
      </w:r>
      <w:r w:rsidR="00D1008C" w:rsidRPr="009731ED">
        <w:rPr>
          <w:rFonts w:ascii="Calibri" w:hAnsi="Calibri" w:cs="Calibri"/>
          <w:color w:val="000000"/>
          <w:sz w:val="21"/>
          <w:szCs w:val="21"/>
          <w:lang w:val="en-GB"/>
        </w:rPr>
        <w:t>June</w:t>
      </w:r>
      <w:r w:rsidR="003237E2" w:rsidRPr="009731ED">
        <w:rPr>
          <w:rFonts w:ascii="Calibri" w:hAnsi="Calibri" w:cs="Calibri"/>
          <w:color w:val="000000"/>
          <w:sz w:val="21"/>
          <w:szCs w:val="21"/>
          <w:lang w:val="en-GB"/>
        </w:rPr>
        <w:t xml:space="preserve"> </w:t>
      </w:r>
      <w:r w:rsidRPr="009731ED">
        <w:rPr>
          <w:rFonts w:ascii="Calibri" w:hAnsi="Calibri" w:cs="Calibri"/>
          <w:color w:val="000000"/>
          <w:sz w:val="21"/>
          <w:szCs w:val="21"/>
          <w:lang w:val="en-GB"/>
        </w:rPr>
        <w:t>201</w:t>
      </w:r>
      <w:r w:rsidR="00D1008C" w:rsidRPr="009731ED">
        <w:rPr>
          <w:rFonts w:ascii="Calibri" w:hAnsi="Calibri" w:cs="Calibri"/>
          <w:color w:val="000000"/>
          <w:sz w:val="21"/>
          <w:szCs w:val="21"/>
          <w:lang w:val="en-GB"/>
        </w:rPr>
        <w:t>8</w:t>
      </w:r>
      <w:r w:rsidRPr="009731ED">
        <w:rPr>
          <w:rFonts w:ascii="Calibri" w:hAnsi="Calibri" w:cs="Calibri"/>
          <w:color w:val="000000"/>
          <w:sz w:val="21"/>
          <w:szCs w:val="21"/>
          <w:lang w:val="en-GB"/>
        </w:rPr>
        <w:t xml:space="preserve">. An early registration is desirable. </w:t>
      </w:r>
    </w:p>
    <w:p w:rsidR="00D1008C" w:rsidRPr="009731ED" w:rsidRDefault="00D1008C" w:rsidP="00C715C9">
      <w:pPr>
        <w:autoSpaceDE w:val="0"/>
        <w:autoSpaceDN w:val="0"/>
        <w:adjustRightInd w:val="0"/>
        <w:jc w:val="both"/>
        <w:rPr>
          <w:rFonts w:ascii="Calibri" w:hAnsi="Calibri" w:cs="Calibri"/>
          <w:color w:val="000000"/>
          <w:sz w:val="21"/>
          <w:szCs w:val="21"/>
          <w:lang w:val="en-GB"/>
        </w:rPr>
      </w:pPr>
    </w:p>
    <w:p w:rsidR="00C715C9" w:rsidRPr="009731ED" w:rsidRDefault="00D1008C"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For the</w:t>
      </w:r>
      <w:r w:rsidR="00C715C9" w:rsidRPr="009731ED">
        <w:rPr>
          <w:rFonts w:ascii="Calibri" w:hAnsi="Calibri" w:cs="Calibri"/>
          <w:color w:val="000000"/>
          <w:sz w:val="21"/>
          <w:szCs w:val="21"/>
          <w:lang w:val="en-GB"/>
        </w:rPr>
        <w:t xml:space="preserve"> registration</w:t>
      </w:r>
      <w:r w:rsidRPr="009731ED">
        <w:rPr>
          <w:rFonts w:ascii="Calibri" w:hAnsi="Calibri" w:cs="Calibri"/>
          <w:color w:val="000000"/>
          <w:sz w:val="21"/>
          <w:szCs w:val="21"/>
          <w:lang w:val="en-GB"/>
        </w:rPr>
        <w:t xml:space="preserve"> </w:t>
      </w:r>
      <w:r w:rsidR="00C715C9" w:rsidRPr="009731ED">
        <w:rPr>
          <w:rFonts w:ascii="Calibri" w:hAnsi="Calibri" w:cs="Calibri"/>
          <w:color w:val="000000"/>
          <w:sz w:val="21"/>
          <w:szCs w:val="21"/>
          <w:lang w:val="en-GB"/>
        </w:rPr>
        <w:t xml:space="preserve">for </w:t>
      </w:r>
      <w:r w:rsidRPr="009731ED">
        <w:rPr>
          <w:rFonts w:ascii="Calibri" w:hAnsi="Calibri" w:cs="Calibri"/>
          <w:color w:val="000000"/>
          <w:sz w:val="21"/>
          <w:szCs w:val="21"/>
          <w:lang w:val="en-GB"/>
        </w:rPr>
        <w:t>the</w:t>
      </w:r>
      <w:r w:rsidR="00C715C9" w:rsidRPr="009731ED">
        <w:rPr>
          <w:rFonts w:ascii="Calibri" w:hAnsi="Calibri" w:cs="Calibri"/>
          <w:color w:val="000000"/>
          <w:sz w:val="21"/>
          <w:szCs w:val="21"/>
          <w:lang w:val="en-GB"/>
        </w:rPr>
        <w:t xml:space="preserve"> </w:t>
      </w:r>
      <w:r w:rsidRPr="009731ED">
        <w:rPr>
          <w:rFonts w:ascii="Calibri" w:hAnsi="Calibri" w:cs="Calibri"/>
          <w:caps/>
          <w:color w:val="000000"/>
          <w:sz w:val="21"/>
          <w:szCs w:val="21"/>
          <w:lang w:val="en-US"/>
        </w:rPr>
        <w:t xml:space="preserve">Tango Contest Münster </w:t>
      </w:r>
      <w:r w:rsidRPr="009731ED">
        <w:rPr>
          <w:rFonts w:ascii="Calibri" w:hAnsi="Calibri" w:cs="Calibri"/>
          <w:color w:val="000000"/>
          <w:sz w:val="21"/>
          <w:szCs w:val="21"/>
          <w:lang w:val="en-US"/>
        </w:rPr>
        <w:t xml:space="preserve">2018, </w:t>
      </w:r>
      <w:r w:rsidRPr="009731ED">
        <w:rPr>
          <w:rFonts w:ascii="Calibri" w:hAnsi="Calibri" w:cs="Calibri"/>
          <w:color w:val="000000"/>
          <w:sz w:val="21"/>
          <w:szCs w:val="21"/>
          <w:lang w:val="en-GB"/>
        </w:rPr>
        <w:t xml:space="preserve">the participants have to use the registration form, which is put on the website www.tangofestivalmuenster.de. The participants are requested to fill in, to sign, to scan, and to send it to the organization’s e-mail address: info@tangopasion.eu. </w:t>
      </w:r>
    </w:p>
    <w:p w:rsidR="00C715C9" w:rsidRPr="009731ED" w:rsidRDefault="00C715C9" w:rsidP="00C715C9">
      <w:pPr>
        <w:autoSpaceDE w:val="0"/>
        <w:autoSpaceDN w:val="0"/>
        <w:adjustRightInd w:val="0"/>
        <w:jc w:val="both"/>
        <w:rPr>
          <w:rFonts w:ascii="Calibri" w:hAnsi="Calibri" w:cs="Calibri"/>
          <w:color w:val="000000"/>
          <w:sz w:val="21"/>
          <w:szCs w:val="21"/>
          <w:lang w:val="en-GB"/>
        </w:rPr>
      </w:pPr>
    </w:p>
    <w:p w:rsidR="00D1008C" w:rsidRPr="009731ED" w:rsidRDefault="003237E2"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T</w:t>
      </w:r>
      <w:r w:rsidR="00C715C9" w:rsidRPr="009731ED">
        <w:rPr>
          <w:rFonts w:ascii="Calibri" w:hAnsi="Calibri" w:cs="Calibri"/>
          <w:color w:val="000000"/>
          <w:sz w:val="21"/>
          <w:szCs w:val="21"/>
          <w:lang w:val="en-GB"/>
        </w:rPr>
        <w:t xml:space="preserve">he </w:t>
      </w:r>
      <w:r w:rsidR="00D1008C" w:rsidRPr="009731ED">
        <w:rPr>
          <w:rFonts w:ascii="Calibri" w:hAnsi="Calibri" w:cs="Calibri"/>
          <w:color w:val="000000"/>
          <w:sz w:val="21"/>
          <w:szCs w:val="21"/>
          <w:lang w:val="en-GB"/>
        </w:rPr>
        <w:t>part</w:t>
      </w:r>
      <w:r w:rsidR="004777B4" w:rsidRPr="009731ED">
        <w:rPr>
          <w:rFonts w:ascii="Calibri" w:hAnsi="Calibri" w:cs="Calibri"/>
          <w:color w:val="000000"/>
          <w:sz w:val="21"/>
          <w:szCs w:val="21"/>
          <w:lang w:val="en-GB"/>
        </w:rPr>
        <w:t>i</w:t>
      </w:r>
      <w:r w:rsidR="00D1008C" w:rsidRPr="009731ED">
        <w:rPr>
          <w:rFonts w:ascii="Calibri" w:hAnsi="Calibri" w:cs="Calibri"/>
          <w:color w:val="000000"/>
          <w:sz w:val="21"/>
          <w:szCs w:val="21"/>
          <w:lang w:val="en-GB"/>
        </w:rPr>
        <w:t>cipation</w:t>
      </w:r>
      <w:r w:rsidR="00C715C9" w:rsidRPr="009731ED">
        <w:rPr>
          <w:rFonts w:ascii="Calibri" w:hAnsi="Calibri" w:cs="Calibri"/>
          <w:color w:val="000000"/>
          <w:sz w:val="21"/>
          <w:szCs w:val="21"/>
          <w:lang w:val="en-GB"/>
        </w:rPr>
        <w:t xml:space="preserve"> fee for the </w:t>
      </w:r>
      <w:r w:rsidR="00D1008C" w:rsidRPr="009731ED">
        <w:rPr>
          <w:rFonts w:ascii="Calibri" w:hAnsi="Calibri" w:cs="Calibri"/>
          <w:caps/>
          <w:color w:val="000000"/>
          <w:sz w:val="21"/>
          <w:szCs w:val="21"/>
          <w:lang w:val="en-US"/>
        </w:rPr>
        <w:t>Tango Contest Münster 2018</w:t>
      </w:r>
      <w:r w:rsidR="00C715C9" w:rsidRPr="009731ED">
        <w:rPr>
          <w:rFonts w:ascii="Calibri" w:hAnsi="Calibri" w:cs="Calibri"/>
          <w:color w:val="000000"/>
          <w:sz w:val="21"/>
          <w:szCs w:val="21"/>
          <w:lang w:val="en-GB"/>
        </w:rPr>
        <w:t xml:space="preserve"> amounts to 55</w:t>
      </w:r>
      <w:r w:rsidR="00D1008C" w:rsidRPr="009731ED">
        <w:rPr>
          <w:rFonts w:ascii="Calibri" w:hAnsi="Calibri" w:cs="Calibri"/>
          <w:color w:val="000000"/>
          <w:sz w:val="21"/>
          <w:szCs w:val="21"/>
          <w:lang w:val="en-GB"/>
        </w:rPr>
        <w:t> </w:t>
      </w:r>
      <w:r w:rsidR="00C715C9" w:rsidRPr="009731ED">
        <w:rPr>
          <w:rFonts w:ascii="Calibri" w:hAnsi="Calibri" w:cs="Calibri"/>
          <w:color w:val="000000"/>
          <w:sz w:val="21"/>
          <w:szCs w:val="21"/>
          <w:lang w:val="en-GB"/>
        </w:rPr>
        <w:t>€ per person</w:t>
      </w:r>
      <w:r w:rsidR="00D1008C" w:rsidRPr="009731ED">
        <w:rPr>
          <w:rFonts w:ascii="Calibri" w:hAnsi="Calibri" w:cs="Calibri"/>
          <w:color w:val="000000"/>
          <w:sz w:val="21"/>
          <w:szCs w:val="21"/>
          <w:lang w:val="en-GB"/>
        </w:rPr>
        <w:t>, which the participants have to transfer to the bank account of</w:t>
      </w:r>
    </w:p>
    <w:p w:rsidR="00D1008C" w:rsidRPr="009731ED" w:rsidRDefault="00D1008C" w:rsidP="00C715C9">
      <w:pPr>
        <w:autoSpaceDE w:val="0"/>
        <w:autoSpaceDN w:val="0"/>
        <w:adjustRightInd w:val="0"/>
        <w:jc w:val="both"/>
        <w:rPr>
          <w:rFonts w:ascii="Calibri" w:hAnsi="Calibri" w:cs="Calibri"/>
          <w:color w:val="000000"/>
          <w:sz w:val="21"/>
          <w:szCs w:val="21"/>
          <w:lang w:val="en-GB"/>
        </w:rPr>
      </w:pPr>
    </w:p>
    <w:p w:rsidR="00C715C9" w:rsidRPr="009731ED" w:rsidRDefault="00C715C9" w:rsidP="00C715C9">
      <w:pPr>
        <w:autoSpaceDE w:val="0"/>
        <w:autoSpaceDN w:val="0"/>
        <w:adjustRightInd w:val="0"/>
        <w:ind w:left="709"/>
        <w:jc w:val="both"/>
        <w:rPr>
          <w:rFonts w:ascii="Calibri" w:hAnsi="Calibri" w:cs="Calibri"/>
          <w:color w:val="000000"/>
          <w:sz w:val="21"/>
          <w:szCs w:val="21"/>
        </w:rPr>
      </w:pPr>
      <w:r w:rsidRPr="009731ED">
        <w:rPr>
          <w:rFonts w:ascii="Calibri" w:hAnsi="Calibri" w:cs="Calibri"/>
          <w:color w:val="000000"/>
          <w:sz w:val="21"/>
          <w:szCs w:val="21"/>
        </w:rPr>
        <w:t>Tango Pasi</w:t>
      </w:r>
      <w:r w:rsidR="00D1008C" w:rsidRPr="009731ED">
        <w:rPr>
          <w:rFonts w:ascii="Calibri" w:hAnsi="Calibri" w:cs="Calibri"/>
          <w:color w:val="000000"/>
          <w:sz w:val="21"/>
          <w:szCs w:val="21"/>
        </w:rPr>
        <w:t>o</w:t>
      </w:r>
      <w:r w:rsidRPr="009731ED">
        <w:rPr>
          <w:rFonts w:ascii="Calibri" w:hAnsi="Calibri" w:cs="Calibri"/>
          <w:color w:val="000000"/>
          <w:sz w:val="21"/>
          <w:szCs w:val="21"/>
        </w:rPr>
        <w:t>n e.V.</w:t>
      </w:r>
    </w:p>
    <w:p w:rsidR="00C715C9" w:rsidRPr="009731ED" w:rsidRDefault="00C715C9" w:rsidP="00C715C9">
      <w:pPr>
        <w:autoSpaceDE w:val="0"/>
        <w:autoSpaceDN w:val="0"/>
        <w:adjustRightInd w:val="0"/>
        <w:ind w:left="709"/>
        <w:jc w:val="both"/>
        <w:rPr>
          <w:rFonts w:ascii="Calibri" w:hAnsi="Calibri" w:cs="Calibri"/>
          <w:color w:val="000000"/>
          <w:sz w:val="21"/>
          <w:szCs w:val="21"/>
        </w:rPr>
      </w:pPr>
      <w:r w:rsidRPr="009731ED">
        <w:rPr>
          <w:rFonts w:ascii="Calibri" w:hAnsi="Calibri" w:cs="Calibri"/>
          <w:color w:val="000000"/>
          <w:sz w:val="21"/>
          <w:szCs w:val="21"/>
        </w:rPr>
        <w:t>IBAN DE55400501500034372086</w:t>
      </w:r>
    </w:p>
    <w:p w:rsidR="00C715C9" w:rsidRPr="009731ED" w:rsidRDefault="00C715C9" w:rsidP="00C715C9">
      <w:pPr>
        <w:autoSpaceDE w:val="0"/>
        <w:autoSpaceDN w:val="0"/>
        <w:adjustRightInd w:val="0"/>
        <w:ind w:left="709"/>
        <w:jc w:val="both"/>
        <w:rPr>
          <w:rFonts w:ascii="Calibri" w:hAnsi="Calibri" w:cs="Calibri"/>
          <w:color w:val="000000"/>
          <w:sz w:val="21"/>
          <w:szCs w:val="21"/>
          <w:lang w:val="en-GB"/>
        </w:rPr>
      </w:pPr>
      <w:r w:rsidRPr="009731ED">
        <w:rPr>
          <w:rFonts w:ascii="Calibri" w:hAnsi="Calibri" w:cs="Calibri"/>
          <w:color w:val="000000"/>
          <w:sz w:val="21"/>
          <w:szCs w:val="21"/>
          <w:lang w:val="en-GB"/>
        </w:rPr>
        <w:t>BIC WELADED1MST.</w:t>
      </w:r>
    </w:p>
    <w:p w:rsidR="00C715C9" w:rsidRPr="009731ED" w:rsidRDefault="00C715C9" w:rsidP="00C715C9">
      <w:pPr>
        <w:autoSpaceDE w:val="0"/>
        <w:autoSpaceDN w:val="0"/>
        <w:adjustRightInd w:val="0"/>
        <w:jc w:val="both"/>
        <w:rPr>
          <w:rFonts w:ascii="Calibri" w:hAnsi="Calibri" w:cs="Calibri"/>
          <w:color w:val="000000"/>
          <w:sz w:val="21"/>
          <w:szCs w:val="21"/>
          <w:lang w:val="en-GB"/>
        </w:rPr>
      </w:pPr>
    </w:p>
    <w:p w:rsidR="00C715C9" w:rsidRPr="009731ED" w:rsidRDefault="00D1008C"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The </w:t>
      </w:r>
      <w:r w:rsidR="00C715C9" w:rsidRPr="009731ED">
        <w:rPr>
          <w:rFonts w:ascii="Calibri" w:hAnsi="Calibri" w:cs="Calibri"/>
          <w:color w:val="000000"/>
          <w:sz w:val="21"/>
          <w:szCs w:val="21"/>
          <w:lang w:val="en-GB"/>
        </w:rPr>
        <w:t xml:space="preserve">Registration is completed and confirmed when the </w:t>
      </w:r>
      <w:r w:rsidRPr="009731ED">
        <w:rPr>
          <w:rFonts w:ascii="Calibri" w:hAnsi="Calibri" w:cs="Calibri"/>
          <w:color w:val="000000"/>
          <w:sz w:val="21"/>
          <w:szCs w:val="21"/>
          <w:lang w:val="en-GB"/>
        </w:rPr>
        <w:t>participation</w:t>
      </w:r>
      <w:r w:rsidR="00C715C9" w:rsidRPr="009731ED">
        <w:rPr>
          <w:rFonts w:ascii="Calibri" w:hAnsi="Calibri" w:cs="Calibri"/>
          <w:color w:val="000000"/>
          <w:sz w:val="21"/>
          <w:szCs w:val="21"/>
          <w:lang w:val="en-GB"/>
        </w:rPr>
        <w:t xml:space="preserve"> fee is received.</w:t>
      </w:r>
    </w:p>
    <w:p w:rsidR="00D328E1" w:rsidRDefault="00D328E1" w:rsidP="00472B4F">
      <w:pPr>
        <w:autoSpaceDE w:val="0"/>
        <w:autoSpaceDN w:val="0"/>
        <w:adjustRightInd w:val="0"/>
        <w:jc w:val="both"/>
        <w:rPr>
          <w:rFonts w:ascii="Calibri" w:hAnsi="Calibri" w:cs="Calibri"/>
          <w:color w:val="000000"/>
          <w:sz w:val="21"/>
          <w:szCs w:val="21"/>
          <w:lang w:val="en-GB"/>
        </w:rPr>
      </w:pPr>
    </w:p>
    <w:p w:rsidR="00C715C9" w:rsidRPr="009731ED" w:rsidRDefault="00C715C9" w:rsidP="00C715C9">
      <w:pPr>
        <w:autoSpaceDE w:val="0"/>
        <w:autoSpaceDN w:val="0"/>
        <w:adjustRightInd w:val="0"/>
        <w:rPr>
          <w:rFonts w:ascii="Calibri" w:hAnsi="Calibri" w:cs="Calibri"/>
          <w:b/>
          <w:bCs/>
          <w:color w:val="000000"/>
          <w:sz w:val="21"/>
          <w:szCs w:val="21"/>
          <w:lang w:val="en-GB"/>
        </w:rPr>
      </w:pPr>
      <w:r w:rsidRPr="009731ED">
        <w:rPr>
          <w:rFonts w:ascii="Calibri" w:hAnsi="Calibri" w:cs="Calibri"/>
          <w:b/>
          <w:bCs/>
          <w:color w:val="000000"/>
          <w:sz w:val="21"/>
          <w:szCs w:val="21"/>
          <w:lang w:val="en-GB"/>
        </w:rPr>
        <w:t xml:space="preserve">§ 3 </w:t>
      </w:r>
      <w:r w:rsidR="001E5E4D" w:rsidRPr="009731ED">
        <w:rPr>
          <w:rFonts w:ascii="Calibri" w:hAnsi="Calibri" w:cs="Calibri"/>
          <w:b/>
          <w:bCs/>
          <w:color w:val="000000"/>
          <w:sz w:val="21"/>
          <w:szCs w:val="21"/>
          <w:lang w:val="en-GB"/>
        </w:rPr>
        <w:t>Enrolment</w:t>
      </w:r>
    </w:p>
    <w:p w:rsidR="00472B4F" w:rsidRPr="009731ED" w:rsidRDefault="00472B4F" w:rsidP="00472B4F">
      <w:pPr>
        <w:autoSpaceDE w:val="0"/>
        <w:autoSpaceDN w:val="0"/>
        <w:adjustRightInd w:val="0"/>
        <w:rPr>
          <w:rFonts w:ascii="Calibri" w:hAnsi="Calibri" w:cs="Calibri"/>
          <w:color w:val="000000"/>
          <w:sz w:val="21"/>
          <w:szCs w:val="21"/>
          <w:lang w:val="en-GB"/>
        </w:rPr>
      </w:pPr>
    </w:p>
    <w:p w:rsidR="001E5E4D" w:rsidRPr="009731ED" w:rsidRDefault="001E5E4D" w:rsidP="00C715C9">
      <w:pPr>
        <w:autoSpaceDE w:val="0"/>
        <w:autoSpaceDN w:val="0"/>
        <w:adjustRightInd w:val="0"/>
        <w:rPr>
          <w:rFonts w:ascii="Calibri" w:hAnsi="Calibri" w:cs="Calibri"/>
          <w:color w:val="000000"/>
          <w:sz w:val="21"/>
          <w:szCs w:val="21"/>
          <w:lang w:val="en-US"/>
        </w:rPr>
      </w:pPr>
      <w:r w:rsidRPr="009731ED">
        <w:rPr>
          <w:rFonts w:ascii="Calibri" w:hAnsi="Calibri" w:cs="Calibri"/>
          <w:color w:val="000000"/>
          <w:sz w:val="21"/>
          <w:szCs w:val="21"/>
          <w:lang w:val="en-GB"/>
        </w:rPr>
        <w:t xml:space="preserve">The participants of the </w:t>
      </w:r>
      <w:r w:rsidRPr="009731ED">
        <w:rPr>
          <w:rFonts w:ascii="Calibri" w:hAnsi="Calibri" w:cs="Calibri"/>
          <w:caps/>
          <w:color w:val="000000"/>
          <w:sz w:val="21"/>
          <w:szCs w:val="21"/>
          <w:lang w:val="en-US"/>
        </w:rPr>
        <w:t>Tango Contest Münster 2018</w:t>
      </w:r>
      <w:r w:rsidRPr="009731ED">
        <w:rPr>
          <w:rFonts w:ascii="Calibri" w:hAnsi="Calibri" w:cs="Calibri"/>
          <w:color w:val="000000"/>
          <w:sz w:val="21"/>
          <w:szCs w:val="21"/>
          <w:lang w:val="en-US"/>
        </w:rPr>
        <w:t xml:space="preserve"> have to be the</w:t>
      </w:r>
    </w:p>
    <w:p w:rsidR="001E5E4D" w:rsidRPr="009731ED" w:rsidRDefault="001E5E4D" w:rsidP="00C715C9">
      <w:pPr>
        <w:autoSpaceDE w:val="0"/>
        <w:autoSpaceDN w:val="0"/>
        <w:adjustRightInd w:val="0"/>
        <w:rPr>
          <w:rFonts w:ascii="Calibri" w:hAnsi="Calibri" w:cs="Calibri"/>
          <w:color w:val="000000"/>
          <w:sz w:val="21"/>
          <w:szCs w:val="21"/>
          <w:lang w:val="en-US"/>
        </w:rPr>
      </w:pPr>
    </w:p>
    <w:p w:rsidR="001E5E4D" w:rsidRPr="009731ED" w:rsidRDefault="001E5E4D" w:rsidP="001E5E4D">
      <w:pPr>
        <w:autoSpaceDE w:val="0"/>
        <w:autoSpaceDN w:val="0"/>
        <w:adjustRightInd w:val="0"/>
        <w:jc w:val="center"/>
        <w:rPr>
          <w:rFonts w:ascii="Calibri" w:hAnsi="Calibri" w:cs="Calibri"/>
          <w:b/>
          <w:color w:val="000000"/>
          <w:sz w:val="21"/>
          <w:szCs w:val="21"/>
          <w:lang w:val="en-GB"/>
        </w:rPr>
      </w:pPr>
      <w:r w:rsidRPr="009731ED">
        <w:rPr>
          <w:rFonts w:ascii="Calibri" w:hAnsi="Calibri" w:cs="Calibri"/>
          <w:b/>
          <w:color w:val="000000"/>
          <w:sz w:val="21"/>
          <w:szCs w:val="21"/>
          <w:lang w:val="en-GB"/>
        </w:rPr>
        <w:t>1</w:t>
      </w:r>
      <w:r w:rsidRPr="009731ED">
        <w:rPr>
          <w:rFonts w:ascii="Calibri" w:hAnsi="Calibri" w:cs="Calibri"/>
          <w:b/>
          <w:color w:val="000000"/>
          <w:sz w:val="21"/>
          <w:szCs w:val="21"/>
          <w:vertAlign w:val="superscript"/>
          <w:lang w:val="en-GB"/>
        </w:rPr>
        <w:t>st</w:t>
      </w:r>
      <w:r w:rsidRPr="009731ED">
        <w:rPr>
          <w:rFonts w:ascii="Calibri" w:hAnsi="Calibri" w:cs="Calibri"/>
          <w:b/>
          <w:color w:val="000000"/>
          <w:sz w:val="21"/>
          <w:szCs w:val="21"/>
          <w:lang w:val="en-GB"/>
        </w:rPr>
        <w:t xml:space="preserve"> June 2018 from 17:00 to 18:00 pm</w:t>
      </w:r>
    </w:p>
    <w:p w:rsidR="001E5E4D" w:rsidRPr="001E020E" w:rsidRDefault="001E5E4D" w:rsidP="001E5E4D">
      <w:pPr>
        <w:autoSpaceDE w:val="0"/>
        <w:autoSpaceDN w:val="0"/>
        <w:adjustRightInd w:val="0"/>
        <w:jc w:val="center"/>
        <w:rPr>
          <w:rFonts w:ascii="Calibri" w:hAnsi="Calibri" w:cs="Calibri"/>
          <w:b/>
          <w:color w:val="000000"/>
          <w:sz w:val="21"/>
          <w:szCs w:val="21"/>
          <w:lang w:val="en-US"/>
        </w:rPr>
      </w:pPr>
      <w:r w:rsidRPr="001E020E">
        <w:rPr>
          <w:rFonts w:ascii="Calibri" w:hAnsi="Calibri" w:cs="Calibri"/>
          <w:b/>
          <w:color w:val="000000"/>
          <w:sz w:val="21"/>
          <w:szCs w:val="21"/>
          <w:lang w:val="en-US"/>
        </w:rPr>
        <w:t>in the Aula Vom-Stein-Haus,</w:t>
      </w:r>
    </w:p>
    <w:p w:rsidR="001E5E4D" w:rsidRPr="009731ED" w:rsidRDefault="001E5E4D" w:rsidP="001E5E4D">
      <w:pPr>
        <w:autoSpaceDE w:val="0"/>
        <w:autoSpaceDN w:val="0"/>
        <w:adjustRightInd w:val="0"/>
        <w:jc w:val="center"/>
        <w:rPr>
          <w:rFonts w:ascii="Calibri" w:hAnsi="Calibri" w:cs="Calibri"/>
          <w:b/>
          <w:color w:val="000000"/>
          <w:sz w:val="21"/>
          <w:szCs w:val="21"/>
          <w:lang w:val="en-GB"/>
        </w:rPr>
      </w:pPr>
      <w:r w:rsidRPr="009731ED">
        <w:rPr>
          <w:rFonts w:ascii="Calibri" w:hAnsi="Calibri" w:cs="Calibri"/>
          <w:b/>
          <w:color w:val="000000"/>
          <w:sz w:val="21"/>
          <w:szCs w:val="21"/>
          <w:lang w:val="en-GB"/>
        </w:rPr>
        <w:t>Schlossplatz 34, 48149 Münster</w:t>
      </w:r>
    </w:p>
    <w:p w:rsidR="001E5E4D" w:rsidRPr="009731ED" w:rsidRDefault="001E5E4D" w:rsidP="001E5E4D">
      <w:pPr>
        <w:autoSpaceDE w:val="0"/>
        <w:autoSpaceDN w:val="0"/>
        <w:adjustRightInd w:val="0"/>
        <w:rPr>
          <w:rFonts w:ascii="Calibri" w:hAnsi="Calibri" w:cs="Calibri"/>
          <w:color w:val="000000"/>
          <w:sz w:val="21"/>
          <w:szCs w:val="21"/>
          <w:lang w:val="en-GB"/>
        </w:rPr>
      </w:pPr>
    </w:p>
    <w:p w:rsidR="001E5E4D" w:rsidRPr="009731ED" w:rsidRDefault="001E5E4D" w:rsidP="00C715C9">
      <w:pPr>
        <w:autoSpaceDE w:val="0"/>
        <w:autoSpaceDN w:val="0"/>
        <w:adjustRightInd w:val="0"/>
        <w:rPr>
          <w:rFonts w:ascii="Calibri" w:hAnsi="Calibri" w:cs="Calibri"/>
          <w:color w:val="000000"/>
          <w:sz w:val="21"/>
          <w:szCs w:val="21"/>
          <w:lang w:val="en-GB"/>
        </w:rPr>
      </w:pPr>
      <w:r w:rsidRPr="009731ED">
        <w:rPr>
          <w:rFonts w:ascii="Calibri" w:hAnsi="Calibri" w:cs="Calibri"/>
          <w:color w:val="000000"/>
          <w:sz w:val="21"/>
          <w:szCs w:val="21"/>
          <w:lang w:val="en-US"/>
        </w:rPr>
        <w:t xml:space="preserve">and have to identify themselves by </w:t>
      </w:r>
      <w:r w:rsidRPr="009731ED">
        <w:rPr>
          <w:rFonts w:ascii="Calibri" w:hAnsi="Calibri" w:cs="Calibri"/>
          <w:color w:val="000000"/>
          <w:sz w:val="21"/>
          <w:szCs w:val="21"/>
          <w:lang w:val="en-GB"/>
        </w:rPr>
        <w:t>identification card or passport. If they have to document their residence, an official proof of residence.</w:t>
      </w:r>
    </w:p>
    <w:p w:rsidR="004777B4" w:rsidRPr="009731ED" w:rsidRDefault="004777B4" w:rsidP="00C715C9">
      <w:pPr>
        <w:autoSpaceDE w:val="0"/>
        <w:autoSpaceDN w:val="0"/>
        <w:adjustRightInd w:val="0"/>
        <w:rPr>
          <w:rFonts w:ascii="Calibri" w:hAnsi="Calibri" w:cs="Calibri"/>
          <w:color w:val="000000"/>
          <w:sz w:val="21"/>
          <w:szCs w:val="21"/>
          <w:lang w:val="en-GB"/>
        </w:rPr>
      </w:pPr>
    </w:p>
    <w:p w:rsidR="004777B4" w:rsidRPr="009731ED" w:rsidRDefault="004777B4" w:rsidP="004777B4">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Persons who are registered, but are not present at the enrolment, cannot participate in the contest. Delays can only be accepted as a result for reasons of force majeure or public issues. </w:t>
      </w:r>
    </w:p>
    <w:p w:rsidR="001E5E4D" w:rsidRPr="009731ED" w:rsidRDefault="001E5E4D" w:rsidP="00C715C9">
      <w:pPr>
        <w:autoSpaceDE w:val="0"/>
        <w:autoSpaceDN w:val="0"/>
        <w:adjustRightInd w:val="0"/>
        <w:rPr>
          <w:rFonts w:ascii="Calibri" w:hAnsi="Calibri" w:cs="Calibri"/>
          <w:color w:val="000000"/>
          <w:sz w:val="21"/>
          <w:szCs w:val="21"/>
          <w:lang w:val="en-GB"/>
        </w:rPr>
      </w:pPr>
    </w:p>
    <w:p w:rsidR="00C715C9" w:rsidRPr="009731ED" w:rsidRDefault="00C715C9" w:rsidP="00C715C9">
      <w:pPr>
        <w:autoSpaceDE w:val="0"/>
        <w:autoSpaceDN w:val="0"/>
        <w:adjustRightInd w:val="0"/>
        <w:rPr>
          <w:rFonts w:ascii="Calibri" w:hAnsi="Calibri" w:cs="Calibri"/>
          <w:color w:val="000000"/>
          <w:sz w:val="21"/>
          <w:szCs w:val="21"/>
          <w:lang w:val="en-GB"/>
        </w:rPr>
      </w:pPr>
      <w:r w:rsidRPr="009731ED">
        <w:rPr>
          <w:rFonts w:ascii="Calibri" w:hAnsi="Calibri" w:cs="Calibri"/>
          <w:color w:val="000000"/>
          <w:sz w:val="21"/>
          <w:szCs w:val="21"/>
          <w:lang w:val="en-GB"/>
        </w:rPr>
        <w:t>After that the participation numbers are given out</w:t>
      </w:r>
      <w:r w:rsidR="004777B4" w:rsidRPr="009731ED">
        <w:rPr>
          <w:rFonts w:ascii="Calibri" w:hAnsi="Calibri" w:cs="Calibri"/>
          <w:color w:val="000000"/>
          <w:sz w:val="21"/>
          <w:szCs w:val="21"/>
          <w:lang w:val="en-GB"/>
        </w:rPr>
        <w:t>.</w:t>
      </w:r>
      <w:r w:rsidRPr="009731ED">
        <w:rPr>
          <w:rFonts w:ascii="Calibri" w:hAnsi="Calibri" w:cs="Calibri"/>
          <w:color w:val="000000"/>
          <w:sz w:val="21"/>
          <w:szCs w:val="21"/>
          <w:lang w:val="en-GB"/>
        </w:rPr>
        <w:t xml:space="preserve"> </w:t>
      </w:r>
    </w:p>
    <w:p w:rsidR="004777B4" w:rsidRPr="009731ED" w:rsidRDefault="004777B4" w:rsidP="00C715C9">
      <w:pPr>
        <w:autoSpaceDE w:val="0"/>
        <w:autoSpaceDN w:val="0"/>
        <w:adjustRightInd w:val="0"/>
        <w:jc w:val="both"/>
        <w:rPr>
          <w:rFonts w:ascii="Calibri" w:hAnsi="Calibri" w:cs="Calibri"/>
          <w:color w:val="000000"/>
          <w:sz w:val="21"/>
          <w:szCs w:val="21"/>
          <w:lang w:val="en-GB"/>
        </w:rPr>
      </w:pPr>
    </w:p>
    <w:p w:rsidR="00C715C9" w:rsidRPr="009731ED" w:rsidRDefault="00C715C9"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At the enrolment the participants have to fill in the enrolment form with person</w:t>
      </w:r>
      <w:r w:rsidR="003237E2" w:rsidRPr="009731ED">
        <w:rPr>
          <w:rFonts w:ascii="Calibri" w:hAnsi="Calibri" w:cs="Calibri"/>
          <w:color w:val="000000"/>
          <w:sz w:val="21"/>
          <w:szCs w:val="21"/>
          <w:lang w:val="en-GB"/>
        </w:rPr>
        <w:t>al data and further information</w:t>
      </w:r>
      <w:r w:rsidRPr="009731ED">
        <w:rPr>
          <w:rFonts w:ascii="Calibri" w:hAnsi="Calibri" w:cs="Calibri"/>
          <w:color w:val="000000"/>
          <w:sz w:val="21"/>
          <w:szCs w:val="21"/>
          <w:lang w:val="en-GB"/>
        </w:rPr>
        <w:t xml:space="preserve"> asked by t</w:t>
      </w:r>
      <w:r w:rsidR="003237E2" w:rsidRPr="009731ED">
        <w:rPr>
          <w:rFonts w:ascii="Calibri" w:hAnsi="Calibri" w:cs="Calibri"/>
          <w:color w:val="000000"/>
          <w:sz w:val="21"/>
          <w:szCs w:val="21"/>
          <w:lang w:val="en-GB"/>
        </w:rPr>
        <w:t>h</w:t>
      </w:r>
      <w:r w:rsidRPr="009731ED">
        <w:rPr>
          <w:rFonts w:ascii="Calibri" w:hAnsi="Calibri" w:cs="Calibri"/>
          <w:color w:val="000000"/>
          <w:sz w:val="21"/>
          <w:szCs w:val="21"/>
          <w:lang w:val="en-GB"/>
        </w:rPr>
        <w:t xml:space="preserve">e organization of the contest. </w:t>
      </w:r>
      <w:r w:rsidR="004777B4" w:rsidRPr="009731ED">
        <w:rPr>
          <w:rFonts w:ascii="Calibri" w:hAnsi="Calibri" w:cs="Calibri"/>
          <w:color w:val="000000"/>
          <w:sz w:val="21"/>
          <w:szCs w:val="21"/>
          <w:lang w:val="en-GB"/>
        </w:rPr>
        <w:t>The participants must confirm</w:t>
      </w:r>
      <w:r w:rsidRPr="009731ED">
        <w:rPr>
          <w:rFonts w:ascii="Calibri" w:hAnsi="Calibri" w:cs="Calibri"/>
          <w:color w:val="000000"/>
          <w:sz w:val="21"/>
          <w:szCs w:val="21"/>
          <w:lang w:val="en-GB"/>
        </w:rPr>
        <w:t xml:space="preserve"> </w:t>
      </w:r>
      <w:r w:rsidR="004777B4" w:rsidRPr="009731ED">
        <w:rPr>
          <w:rFonts w:ascii="Calibri" w:hAnsi="Calibri" w:cs="Calibri"/>
          <w:color w:val="000000"/>
          <w:sz w:val="21"/>
          <w:szCs w:val="21"/>
          <w:lang w:val="en-GB"/>
        </w:rPr>
        <w:t xml:space="preserve">that they know and accept the contest rules. </w:t>
      </w:r>
      <w:r w:rsidRPr="009731ED">
        <w:rPr>
          <w:rFonts w:ascii="Calibri" w:hAnsi="Calibri" w:cs="Calibri"/>
          <w:color w:val="000000"/>
          <w:sz w:val="21"/>
          <w:szCs w:val="21"/>
          <w:lang w:val="en-GB"/>
        </w:rPr>
        <w:t xml:space="preserve">The data given in the enrolment form are considered solemn. Any </w:t>
      </w:r>
      <w:r w:rsidRPr="009731ED">
        <w:rPr>
          <w:rFonts w:ascii="Calibri" w:hAnsi="Calibri" w:cs="Calibri"/>
          <w:color w:val="000000"/>
          <w:sz w:val="21"/>
          <w:szCs w:val="21"/>
          <w:lang w:val="en-GB"/>
        </w:rPr>
        <w:lastRenderedPageBreak/>
        <w:t>inconsistencies assured by the participants signature will be fined or result in disqualification.</w:t>
      </w:r>
    </w:p>
    <w:p w:rsidR="00D328E1" w:rsidRPr="009731ED" w:rsidRDefault="00D328E1" w:rsidP="00C715C9">
      <w:pPr>
        <w:autoSpaceDE w:val="0"/>
        <w:autoSpaceDN w:val="0"/>
        <w:adjustRightInd w:val="0"/>
        <w:jc w:val="both"/>
        <w:rPr>
          <w:rFonts w:ascii="Calibri" w:hAnsi="Calibri" w:cs="Calibri"/>
          <w:color w:val="000000"/>
          <w:sz w:val="21"/>
          <w:szCs w:val="21"/>
          <w:lang w:val="en-GB"/>
        </w:rPr>
      </w:pPr>
    </w:p>
    <w:p w:rsidR="00C715C9" w:rsidRPr="009731ED" w:rsidRDefault="00C715C9" w:rsidP="00C715C9">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The participants commit to attend in other events organized or planned by the organization of the contest like the award ceremony, press conferences, interviews with press radio, television, etc.</w:t>
      </w:r>
    </w:p>
    <w:p w:rsidR="004777B4" w:rsidRPr="009731ED" w:rsidRDefault="004777B4" w:rsidP="00472B4F">
      <w:pPr>
        <w:autoSpaceDE w:val="0"/>
        <w:autoSpaceDN w:val="0"/>
        <w:adjustRightInd w:val="0"/>
        <w:jc w:val="both"/>
        <w:rPr>
          <w:rFonts w:ascii="Calibri" w:hAnsi="Calibri" w:cs="Calibri"/>
          <w:b/>
          <w:bCs/>
          <w:color w:val="000000"/>
          <w:sz w:val="21"/>
          <w:szCs w:val="21"/>
          <w:lang w:val="en-GB"/>
        </w:rPr>
      </w:pPr>
    </w:p>
    <w:p w:rsidR="00472B4F" w:rsidRPr="009731ED" w:rsidRDefault="000A5C6A" w:rsidP="00472B4F">
      <w:pPr>
        <w:autoSpaceDE w:val="0"/>
        <w:autoSpaceDN w:val="0"/>
        <w:adjustRightInd w:val="0"/>
        <w:jc w:val="both"/>
        <w:rPr>
          <w:rFonts w:ascii="Calibri" w:hAnsi="Calibri" w:cs="Calibri"/>
          <w:color w:val="000000"/>
          <w:sz w:val="21"/>
          <w:szCs w:val="21"/>
          <w:lang w:val="en-GB"/>
        </w:rPr>
      </w:pPr>
      <w:r w:rsidRPr="009731ED">
        <w:rPr>
          <w:rFonts w:ascii="Calibri" w:hAnsi="Calibri" w:cs="Calibri"/>
          <w:b/>
          <w:bCs/>
          <w:color w:val="000000"/>
          <w:sz w:val="21"/>
          <w:szCs w:val="21"/>
          <w:lang w:val="en-GB"/>
        </w:rPr>
        <w:t>§ 4 Contest</w:t>
      </w:r>
    </w:p>
    <w:p w:rsidR="00472B4F" w:rsidRPr="009731ED" w:rsidRDefault="00472B4F" w:rsidP="00472B4F">
      <w:pPr>
        <w:autoSpaceDE w:val="0"/>
        <w:autoSpaceDN w:val="0"/>
        <w:adjustRightInd w:val="0"/>
        <w:jc w:val="both"/>
        <w:rPr>
          <w:rFonts w:ascii="Calibri" w:hAnsi="Calibri" w:cs="Calibri"/>
          <w:color w:val="000000"/>
          <w:sz w:val="21"/>
          <w:szCs w:val="21"/>
          <w:lang w:val="en-GB"/>
        </w:rPr>
      </w:pPr>
    </w:p>
    <w:p w:rsidR="00D905C7" w:rsidRPr="009731ED" w:rsidRDefault="00D905C7" w:rsidP="004777B4">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The </w:t>
      </w:r>
      <w:r w:rsidR="00D328E1" w:rsidRPr="009731ED">
        <w:rPr>
          <w:rFonts w:ascii="Calibri" w:hAnsi="Calibri" w:cs="Calibri"/>
          <w:caps/>
          <w:color w:val="000000"/>
          <w:sz w:val="21"/>
          <w:szCs w:val="21"/>
          <w:lang w:val="en-US"/>
        </w:rPr>
        <w:t xml:space="preserve">Tango Contest Münster 2018 </w:t>
      </w:r>
      <w:r w:rsidR="004777B4" w:rsidRPr="009731ED">
        <w:rPr>
          <w:rFonts w:ascii="Calibri" w:hAnsi="Calibri" w:cs="Calibri"/>
          <w:color w:val="000000"/>
          <w:sz w:val="21"/>
          <w:szCs w:val="21"/>
          <w:lang w:val="en-GB"/>
        </w:rPr>
        <w:t xml:space="preserve">has two categories: “Tango de Pista” and “Milonga”. Both categories will be executed in </w:t>
      </w:r>
      <w:r w:rsidRPr="009731ED">
        <w:rPr>
          <w:rFonts w:ascii="Calibri" w:hAnsi="Calibri" w:cs="Calibri"/>
          <w:color w:val="000000"/>
          <w:sz w:val="21"/>
          <w:szCs w:val="21"/>
          <w:lang w:val="en-GB"/>
        </w:rPr>
        <w:t>three steps:</w:t>
      </w:r>
    </w:p>
    <w:p w:rsidR="004777B4" w:rsidRPr="009731ED" w:rsidRDefault="004777B4" w:rsidP="004777B4">
      <w:pPr>
        <w:autoSpaceDE w:val="0"/>
        <w:autoSpaceDN w:val="0"/>
        <w:adjustRightInd w:val="0"/>
        <w:jc w:val="both"/>
        <w:rPr>
          <w:rFonts w:ascii="Calibri" w:hAnsi="Calibri" w:cs="Calibri"/>
          <w:color w:val="000000"/>
          <w:sz w:val="21"/>
          <w:szCs w:val="21"/>
          <w:lang w:val="en-GB"/>
        </w:rPr>
      </w:pPr>
    </w:p>
    <w:p w:rsidR="00D905C7" w:rsidRPr="009731ED" w:rsidRDefault="004777B4" w:rsidP="00D905C7">
      <w:pPr>
        <w:numPr>
          <w:ilvl w:val="0"/>
          <w:numId w:val="13"/>
        </w:num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Qualification round</w:t>
      </w:r>
    </w:p>
    <w:p w:rsidR="00D905C7" w:rsidRPr="009731ED" w:rsidRDefault="004777B4" w:rsidP="00D905C7">
      <w:pPr>
        <w:numPr>
          <w:ilvl w:val="0"/>
          <w:numId w:val="13"/>
        </w:num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Semi-final round</w:t>
      </w:r>
    </w:p>
    <w:p w:rsidR="00D905C7" w:rsidRPr="009731ED" w:rsidRDefault="00D905C7" w:rsidP="00D905C7">
      <w:pPr>
        <w:numPr>
          <w:ilvl w:val="0"/>
          <w:numId w:val="13"/>
        </w:num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Final</w:t>
      </w:r>
      <w:r w:rsidR="004777B4" w:rsidRPr="009731ED">
        <w:rPr>
          <w:rFonts w:ascii="Calibri" w:hAnsi="Calibri" w:cs="Calibri"/>
          <w:color w:val="000000"/>
          <w:sz w:val="21"/>
          <w:szCs w:val="21"/>
          <w:lang w:val="en-GB"/>
        </w:rPr>
        <w:t xml:space="preserve"> round</w:t>
      </w:r>
    </w:p>
    <w:p w:rsidR="00D905C7" w:rsidRPr="009731ED" w:rsidRDefault="00D905C7" w:rsidP="00D905C7">
      <w:pPr>
        <w:autoSpaceDE w:val="0"/>
        <w:autoSpaceDN w:val="0"/>
        <w:adjustRightInd w:val="0"/>
        <w:jc w:val="both"/>
        <w:rPr>
          <w:rFonts w:ascii="Calibri" w:hAnsi="Calibri" w:cs="Calibri"/>
          <w:color w:val="000000"/>
          <w:sz w:val="21"/>
          <w:szCs w:val="21"/>
          <w:lang w:val="en-GB"/>
        </w:rPr>
      </w:pPr>
    </w:p>
    <w:p w:rsidR="004777B4" w:rsidRPr="009731ED" w:rsidRDefault="00D905C7" w:rsidP="00D905C7">
      <w:pPr>
        <w:numPr>
          <w:ilvl w:val="0"/>
          <w:numId w:val="14"/>
        </w:num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Qualification: </w:t>
      </w:r>
      <w:r w:rsidR="004777B4" w:rsidRPr="009731ED">
        <w:rPr>
          <w:rFonts w:ascii="Calibri" w:hAnsi="Calibri" w:cs="Calibri"/>
          <w:color w:val="000000"/>
          <w:sz w:val="21"/>
          <w:szCs w:val="21"/>
          <w:lang w:val="en-GB"/>
        </w:rPr>
        <w:t>e</w:t>
      </w:r>
      <w:r w:rsidRPr="009731ED">
        <w:rPr>
          <w:rFonts w:ascii="Calibri" w:hAnsi="Calibri" w:cs="Calibri"/>
          <w:color w:val="000000"/>
          <w:sz w:val="21"/>
          <w:szCs w:val="21"/>
          <w:lang w:val="en-GB"/>
        </w:rPr>
        <w:t xml:space="preserve">very enrolled couple participates in the qualification. They dance </w:t>
      </w:r>
      <w:r w:rsidR="004777B4" w:rsidRPr="009731ED">
        <w:rPr>
          <w:rFonts w:ascii="Calibri" w:hAnsi="Calibri" w:cs="Calibri"/>
          <w:color w:val="000000"/>
          <w:sz w:val="21"/>
          <w:szCs w:val="21"/>
          <w:lang w:val="en-GB"/>
        </w:rPr>
        <w:t xml:space="preserve">one time. </w:t>
      </w:r>
    </w:p>
    <w:p w:rsidR="00D905C7" w:rsidRPr="009731ED" w:rsidRDefault="004777B4" w:rsidP="00D905C7">
      <w:pPr>
        <w:numPr>
          <w:ilvl w:val="0"/>
          <w:numId w:val="14"/>
        </w:numPr>
        <w:autoSpaceDE w:val="0"/>
        <w:autoSpaceDN w:val="0"/>
        <w:adjustRightInd w:val="0"/>
        <w:jc w:val="both"/>
        <w:rPr>
          <w:rFonts w:ascii="Calibri" w:hAnsi="Calibri" w:cs="Calibri"/>
          <w:color w:val="000000"/>
          <w:sz w:val="21"/>
          <w:szCs w:val="21"/>
          <w:lang w:val="en-GB"/>
        </w:rPr>
      </w:pPr>
      <w:r w:rsidRPr="009731ED">
        <w:rPr>
          <w:rFonts w:ascii="Calibri" w:hAnsi="Calibri" w:cs="Calibri"/>
          <w:sz w:val="21"/>
          <w:szCs w:val="21"/>
          <w:lang w:val="en-GB"/>
        </w:rPr>
        <w:t>Semi-final round: in the semi-final round will dance the couples</w:t>
      </w:r>
      <w:r w:rsidR="00D905C7" w:rsidRPr="009731ED">
        <w:rPr>
          <w:rFonts w:ascii="Calibri" w:hAnsi="Calibri" w:cs="Calibri"/>
          <w:sz w:val="21"/>
          <w:szCs w:val="21"/>
          <w:lang w:val="en-GB"/>
        </w:rPr>
        <w:t xml:space="preserve"> chosen in the qualification. The number of </w:t>
      </w:r>
      <w:r w:rsidRPr="009731ED">
        <w:rPr>
          <w:rFonts w:ascii="Calibri" w:hAnsi="Calibri" w:cs="Calibri"/>
          <w:sz w:val="21"/>
          <w:szCs w:val="21"/>
          <w:lang w:val="en-GB"/>
        </w:rPr>
        <w:t xml:space="preserve">couples, which arrives in semi-final round </w:t>
      </w:r>
      <w:r w:rsidR="00D905C7" w:rsidRPr="009731ED">
        <w:rPr>
          <w:rFonts w:ascii="Calibri" w:hAnsi="Calibri" w:cs="Calibri"/>
          <w:sz w:val="21"/>
          <w:szCs w:val="21"/>
          <w:lang w:val="en-GB"/>
        </w:rPr>
        <w:t xml:space="preserve"> depends on the number of participating couples.</w:t>
      </w:r>
    </w:p>
    <w:p w:rsidR="004777B4" w:rsidRPr="009731ED" w:rsidRDefault="00D905C7" w:rsidP="004777B4">
      <w:pPr>
        <w:numPr>
          <w:ilvl w:val="0"/>
          <w:numId w:val="14"/>
        </w:num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Final: </w:t>
      </w:r>
      <w:r w:rsidR="004777B4" w:rsidRPr="009731ED">
        <w:rPr>
          <w:rFonts w:ascii="Calibri" w:hAnsi="Calibri" w:cs="Calibri"/>
          <w:sz w:val="21"/>
          <w:szCs w:val="21"/>
          <w:lang w:val="en-GB"/>
        </w:rPr>
        <w:t>in the final round will dance the couples chosen in the semi-final round. The number of couples, which arrives in final round depends on the number of participating couples.</w:t>
      </w:r>
    </w:p>
    <w:p w:rsidR="00D905C7" w:rsidRPr="009731ED" w:rsidRDefault="00D905C7" w:rsidP="004777B4">
      <w:pPr>
        <w:autoSpaceDE w:val="0"/>
        <w:autoSpaceDN w:val="0"/>
        <w:adjustRightInd w:val="0"/>
        <w:ind w:left="360"/>
        <w:jc w:val="both"/>
        <w:rPr>
          <w:rFonts w:ascii="Calibri" w:hAnsi="Calibri" w:cs="Calibri"/>
          <w:color w:val="000000"/>
          <w:sz w:val="21"/>
          <w:szCs w:val="21"/>
          <w:lang w:val="en-GB"/>
        </w:rPr>
      </w:pPr>
    </w:p>
    <w:p w:rsidR="00D905C7" w:rsidRPr="009731ED" w:rsidRDefault="000D59AC" w:rsidP="00D905C7">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In the categories</w:t>
      </w:r>
      <w:r w:rsidR="00FB7004" w:rsidRPr="009731ED">
        <w:rPr>
          <w:rFonts w:ascii="Calibri" w:hAnsi="Calibri" w:cs="Calibri"/>
          <w:color w:val="000000"/>
          <w:sz w:val="21"/>
          <w:szCs w:val="21"/>
          <w:lang w:val="en-GB"/>
        </w:rPr>
        <w:t xml:space="preserve"> “Tango de Pista”</w:t>
      </w:r>
      <w:r w:rsidR="00D905C7" w:rsidRPr="009731ED">
        <w:rPr>
          <w:rFonts w:ascii="Calibri" w:hAnsi="Calibri" w:cs="Calibri"/>
          <w:color w:val="000000"/>
          <w:sz w:val="21"/>
          <w:szCs w:val="21"/>
          <w:lang w:val="en-GB"/>
        </w:rPr>
        <w:t xml:space="preserve"> </w:t>
      </w:r>
      <w:r w:rsidRPr="009731ED">
        <w:rPr>
          <w:rFonts w:ascii="Calibri" w:hAnsi="Calibri" w:cs="Calibri"/>
          <w:color w:val="000000"/>
          <w:sz w:val="21"/>
          <w:szCs w:val="21"/>
          <w:lang w:val="en-GB"/>
        </w:rPr>
        <w:t xml:space="preserve">and “Milonga” </w:t>
      </w:r>
      <w:r w:rsidR="00D905C7" w:rsidRPr="009731ED">
        <w:rPr>
          <w:rFonts w:ascii="Calibri" w:hAnsi="Calibri" w:cs="Calibri"/>
          <w:color w:val="000000"/>
          <w:sz w:val="21"/>
          <w:szCs w:val="21"/>
          <w:lang w:val="en-GB"/>
        </w:rPr>
        <w:t xml:space="preserve">several couples </w:t>
      </w:r>
      <w:r w:rsidRPr="009731ED">
        <w:rPr>
          <w:rFonts w:ascii="Calibri" w:hAnsi="Calibri" w:cs="Calibri"/>
          <w:color w:val="000000"/>
          <w:sz w:val="21"/>
          <w:szCs w:val="21"/>
          <w:lang w:val="en-GB"/>
        </w:rPr>
        <w:t>dance</w:t>
      </w:r>
      <w:r w:rsidR="00D905C7" w:rsidRPr="009731ED">
        <w:rPr>
          <w:rFonts w:ascii="Calibri" w:hAnsi="Calibri" w:cs="Calibri"/>
          <w:color w:val="000000"/>
          <w:sz w:val="21"/>
          <w:szCs w:val="21"/>
          <w:lang w:val="en-GB"/>
        </w:rPr>
        <w:t xml:space="preserve"> in a small group at the same time (ronda). Every group dances three pieces of recordings. The pieces are chosen by the organization of the contest and the jury.</w:t>
      </w:r>
    </w:p>
    <w:p w:rsidR="00D905C7" w:rsidRPr="009731ED" w:rsidRDefault="00D905C7" w:rsidP="00D905C7">
      <w:pPr>
        <w:autoSpaceDE w:val="0"/>
        <w:autoSpaceDN w:val="0"/>
        <w:adjustRightInd w:val="0"/>
        <w:jc w:val="both"/>
        <w:rPr>
          <w:rFonts w:ascii="Calibri" w:hAnsi="Calibri" w:cs="Calibri"/>
          <w:color w:val="000000"/>
          <w:sz w:val="21"/>
          <w:szCs w:val="21"/>
          <w:lang w:val="en-GB"/>
        </w:rPr>
      </w:pPr>
    </w:p>
    <w:p w:rsidR="00D905C7" w:rsidRPr="009731ED" w:rsidRDefault="00D905C7" w:rsidP="00D905C7">
      <w:pPr>
        <w:autoSpaceDE w:val="0"/>
        <w:autoSpaceDN w:val="0"/>
        <w:adjustRightInd w:val="0"/>
        <w:jc w:val="both"/>
        <w:rPr>
          <w:rFonts w:ascii="Calibri" w:hAnsi="Calibri" w:cs="Calibri"/>
          <w:sz w:val="21"/>
          <w:szCs w:val="21"/>
          <w:lang w:val="en-GB"/>
        </w:rPr>
      </w:pPr>
      <w:r w:rsidRPr="009731ED">
        <w:rPr>
          <w:rFonts w:ascii="Calibri" w:hAnsi="Calibri" w:cs="Calibri"/>
          <w:sz w:val="21"/>
          <w:szCs w:val="21"/>
          <w:lang w:val="en-GB"/>
        </w:rPr>
        <w:t>The organization of the contest can exclude couples from the competition, if</w:t>
      </w:r>
    </w:p>
    <w:p w:rsidR="00D905C7" w:rsidRPr="009731ED" w:rsidRDefault="00D905C7" w:rsidP="00D905C7">
      <w:pPr>
        <w:autoSpaceDE w:val="0"/>
        <w:autoSpaceDN w:val="0"/>
        <w:adjustRightInd w:val="0"/>
        <w:jc w:val="both"/>
        <w:rPr>
          <w:rFonts w:ascii="Calibri" w:hAnsi="Calibri" w:cs="Calibri"/>
          <w:sz w:val="21"/>
          <w:szCs w:val="21"/>
          <w:lang w:val="en-GB"/>
        </w:rPr>
      </w:pPr>
    </w:p>
    <w:p w:rsidR="00D905C7" w:rsidRPr="009731ED" w:rsidRDefault="00D905C7" w:rsidP="00D905C7">
      <w:pPr>
        <w:numPr>
          <w:ilvl w:val="0"/>
          <w:numId w:val="15"/>
        </w:num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they don’t stick to the rules of the contest</w:t>
      </w:r>
    </w:p>
    <w:p w:rsidR="00D905C7" w:rsidRPr="009731ED" w:rsidRDefault="00D905C7" w:rsidP="00D905C7">
      <w:pPr>
        <w:numPr>
          <w:ilvl w:val="0"/>
          <w:numId w:val="15"/>
        </w:numPr>
        <w:autoSpaceDE w:val="0"/>
        <w:autoSpaceDN w:val="0"/>
        <w:adjustRightInd w:val="0"/>
        <w:jc w:val="both"/>
        <w:rPr>
          <w:rFonts w:ascii="Calibri" w:hAnsi="Calibri" w:cs="Calibri"/>
          <w:sz w:val="21"/>
          <w:szCs w:val="21"/>
          <w:lang w:val="en-GB"/>
        </w:rPr>
      </w:pPr>
      <w:r w:rsidRPr="009731ED">
        <w:rPr>
          <w:rFonts w:ascii="Calibri" w:hAnsi="Calibri" w:cs="Calibri"/>
          <w:sz w:val="21"/>
          <w:szCs w:val="21"/>
          <w:lang w:val="en-GB"/>
        </w:rPr>
        <w:t>they behave ethically incorrect or harm the image of the contest or its organization or if they cause public aversions.</w:t>
      </w:r>
    </w:p>
    <w:p w:rsidR="00AB7805" w:rsidRPr="009731ED" w:rsidRDefault="00AB7805" w:rsidP="00472B4F">
      <w:pPr>
        <w:autoSpaceDE w:val="0"/>
        <w:autoSpaceDN w:val="0"/>
        <w:adjustRightInd w:val="0"/>
        <w:jc w:val="both"/>
        <w:rPr>
          <w:rFonts w:ascii="Calibri" w:hAnsi="Calibri" w:cs="Calibri"/>
          <w:color w:val="000000"/>
          <w:sz w:val="21"/>
          <w:szCs w:val="21"/>
          <w:lang w:val="en-GB"/>
        </w:rPr>
      </w:pPr>
    </w:p>
    <w:p w:rsidR="000A5C6A" w:rsidRPr="009731ED" w:rsidRDefault="000A5C6A" w:rsidP="00472B4F">
      <w:pPr>
        <w:autoSpaceDE w:val="0"/>
        <w:autoSpaceDN w:val="0"/>
        <w:adjustRightInd w:val="0"/>
        <w:jc w:val="both"/>
        <w:rPr>
          <w:rFonts w:ascii="Calibri" w:hAnsi="Calibri" w:cs="Calibri"/>
          <w:color w:val="000000"/>
          <w:sz w:val="21"/>
          <w:szCs w:val="21"/>
          <w:lang w:val="en-GB"/>
        </w:rPr>
      </w:pPr>
      <w:r w:rsidRPr="009731ED">
        <w:rPr>
          <w:rFonts w:ascii="Calibri" w:hAnsi="Calibri" w:cs="Calibri"/>
          <w:b/>
          <w:bCs/>
          <w:color w:val="000000"/>
          <w:sz w:val="21"/>
          <w:szCs w:val="21"/>
          <w:lang w:val="en-GB"/>
        </w:rPr>
        <w:t>§ 5 Jury</w:t>
      </w:r>
    </w:p>
    <w:p w:rsidR="000A5C6A" w:rsidRPr="009731ED" w:rsidRDefault="000A5C6A" w:rsidP="00472B4F">
      <w:pPr>
        <w:autoSpaceDE w:val="0"/>
        <w:autoSpaceDN w:val="0"/>
        <w:adjustRightInd w:val="0"/>
        <w:jc w:val="both"/>
        <w:rPr>
          <w:rFonts w:ascii="Calibri" w:hAnsi="Calibri" w:cs="Calibri"/>
          <w:color w:val="000000"/>
          <w:sz w:val="21"/>
          <w:szCs w:val="21"/>
          <w:lang w:val="en-GB"/>
        </w:rPr>
      </w:pPr>
    </w:p>
    <w:p w:rsidR="000D59AC" w:rsidRPr="009731ED" w:rsidRDefault="000D59AC"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The jury is made of four members. They accept and implement the contest rules. The jury rate the dace couples by points. </w:t>
      </w:r>
    </w:p>
    <w:p w:rsidR="0026275B" w:rsidRPr="009731ED" w:rsidRDefault="000D59AC"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 </w:t>
      </w:r>
    </w:p>
    <w:p w:rsidR="0026275B" w:rsidRPr="009731ED" w:rsidRDefault="0026275B"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lastRenderedPageBreak/>
        <w:t xml:space="preserve">The jury for the </w:t>
      </w:r>
      <w:r w:rsidR="000D59AC" w:rsidRPr="009731ED">
        <w:rPr>
          <w:rFonts w:ascii="Calibri" w:hAnsi="Calibri" w:cs="Calibri"/>
          <w:caps/>
          <w:color w:val="000000"/>
          <w:sz w:val="21"/>
          <w:szCs w:val="21"/>
          <w:lang w:val="en-US"/>
        </w:rPr>
        <w:t xml:space="preserve">Tango Contest Münster 2018 </w:t>
      </w:r>
      <w:r w:rsidR="000D59AC" w:rsidRPr="009731ED">
        <w:rPr>
          <w:rFonts w:ascii="Calibri" w:hAnsi="Calibri" w:cs="Calibri"/>
          <w:color w:val="000000"/>
          <w:sz w:val="21"/>
          <w:szCs w:val="21"/>
          <w:lang w:val="en-GB"/>
        </w:rPr>
        <w:t>consists</w:t>
      </w:r>
      <w:r w:rsidRPr="009731ED">
        <w:rPr>
          <w:rFonts w:ascii="Calibri" w:hAnsi="Calibri" w:cs="Calibri"/>
          <w:color w:val="000000"/>
          <w:sz w:val="21"/>
          <w:szCs w:val="21"/>
          <w:lang w:val="en-GB"/>
        </w:rPr>
        <w:t xml:space="preserve"> of:</w:t>
      </w:r>
    </w:p>
    <w:p w:rsidR="000D59AC" w:rsidRPr="009731ED" w:rsidRDefault="000D59AC" w:rsidP="000D59AC">
      <w:pPr>
        <w:autoSpaceDE w:val="0"/>
        <w:autoSpaceDN w:val="0"/>
        <w:adjustRightInd w:val="0"/>
        <w:ind w:left="709"/>
        <w:jc w:val="both"/>
        <w:rPr>
          <w:rFonts w:ascii="Calibri" w:hAnsi="Calibri" w:cs="Calibri"/>
          <w:color w:val="000000"/>
          <w:sz w:val="21"/>
          <w:szCs w:val="21"/>
        </w:rPr>
      </w:pPr>
      <w:r w:rsidRPr="009731ED">
        <w:rPr>
          <w:rFonts w:ascii="Calibri" w:hAnsi="Calibri" w:cs="Calibri"/>
          <w:color w:val="000000"/>
          <w:sz w:val="21"/>
          <w:szCs w:val="21"/>
        </w:rPr>
        <w:t>Aoniken Quiroga</w:t>
      </w:r>
    </w:p>
    <w:p w:rsidR="000D59AC" w:rsidRPr="009731ED" w:rsidRDefault="000D59AC" w:rsidP="000D59AC">
      <w:pPr>
        <w:autoSpaceDE w:val="0"/>
        <w:autoSpaceDN w:val="0"/>
        <w:adjustRightInd w:val="0"/>
        <w:ind w:left="709"/>
        <w:jc w:val="both"/>
        <w:rPr>
          <w:rFonts w:ascii="Calibri" w:hAnsi="Calibri" w:cs="Calibri"/>
          <w:color w:val="000000"/>
          <w:sz w:val="21"/>
          <w:szCs w:val="21"/>
        </w:rPr>
      </w:pPr>
      <w:r w:rsidRPr="009731ED">
        <w:rPr>
          <w:rFonts w:ascii="Calibri" w:hAnsi="Calibri" w:cs="Calibri"/>
          <w:color w:val="000000"/>
          <w:sz w:val="21"/>
          <w:szCs w:val="21"/>
        </w:rPr>
        <w:t>Noelia Barsi</w:t>
      </w:r>
    </w:p>
    <w:p w:rsidR="000D59AC" w:rsidRPr="009731ED" w:rsidRDefault="000D59AC" w:rsidP="000D59AC">
      <w:pPr>
        <w:autoSpaceDE w:val="0"/>
        <w:autoSpaceDN w:val="0"/>
        <w:adjustRightInd w:val="0"/>
        <w:ind w:left="709"/>
        <w:jc w:val="both"/>
        <w:rPr>
          <w:rFonts w:ascii="Calibri" w:hAnsi="Calibri" w:cs="Calibri"/>
          <w:color w:val="000000"/>
          <w:sz w:val="21"/>
          <w:szCs w:val="21"/>
        </w:rPr>
      </w:pPr>
      <w:r w:rsidRPr="009731ED">
        <w:rPr>
          <w:rFonts w:ascii="Calibri" w:hAnsi="Calibri" w:cs="Calibri"/>
          <w:color w:val="000000"/>
          <w:sz w:val="21"/>
          <w:szCs w:val="21"/>
        </w:rPr>
        <w:t>Murat Erdemsel</w:t>
      </w:r>
    </w:p>
    <w:p w:rsidR="000D59AC" w:rsidRPr="001E020E" w:rsidRDefault="000D59AC" w:rsidP="000D59AC">
      <w:pPr>
        <w:autoSpaceDE w:val="0"/>
        <w:autoSpaceDN w:val="0"/>
        <w:adjustRightInd w:val="0"/>
        <w:ind w:left="709"/>
        <w:jc w:val="both"/>
        <w:rPr>
          <w:rFonts w:ascii="Calibri" w:hAnsi="Calibri" w:cs="Calibri"/>
          <w:color w:val="000000"/>
          <w:sz w:val="21"/>
          <w:szCs w:val="21"/>
          <w:lang w:val="en-US"/>
        </w:rPr>
      </w:pPr>
      <w:r w:rsidRPr="001E020E">
        <w:rPr>
          <w:rFonts w:ascii="Calibri" w:hAnsi="Calibri" w:cs="Calibri"/>
          <w:color w:val="000000"/>
          <w:sz w:val="21"/>
          <w:szCs w:val="21"/>
          <w:lang w:val="en-US"/>
        </w:rPr>
        <w:t>Sol Orozco</w:t>
      </w:r>
    </w:p>
    <w:p w:rsidR="000D59AC" w:rsidRPr="009731ED" w:rsidRDefault="000D59AC" w:rsidP="0026275B">
      <w:pPr>
        <w:autoSpaceDE w:val="0"/>
        <w:autoSpaceDN w:val="0"/>
        <w:adjustRightInd w:val="0"/>
        <w:jc w:val="both"/>
        <w:rPr>
          <w:rFonts w:ascii="Calibri" w:hAnsi="Calibri" w:cs="Calibri"/>
          <w:color w:val="000000"/>
          <w:sz w:val="21"/>
          <w:szCs w:val="21"/>
          <w:lang w:val="en-GB"/>
        </w:rPr>
      </w:pPr>
    </w:p>
    <w:p w:rsidR="0026275B" w:rsidRPr="009731ED" w:rsidRDefault="0026275B"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All decisions made by the jury are unassailable. The jury comes to their decision as one instance. The participants accept this condition by their attendance. If a decision of the jury is questioned or criticized, a written complaint can be made against the organization of the contest (not against the jury directly).</w:t>
      </w:r>
    </w:p>
    <w:p w:rsidR="0026275B" w:rsidRPr="009731ED" w:rsidRDefault="0026275B" w:rsidP="0026275B">
      <w:pPr>
        <w:autoSpaceDE w:val="0"/>
        <w:autoSpaceDN w:val="0"/>
        <w:adjustRightInd w:val="0"/>
        <w:jc w:val="both"/>
        <w:rPr>
          <w:rFonts w:ascii="Calibri" w:hAnsi="Calibri" w:cs="Calibri"/>
          <w:color w:val="000000"/>
          <w:sz w:val="21"/>
          <w:szCs w:val="21"/>
          <w:lang w:val="en-GB"/>
        </w:rPr>
      </w:pPr>
    </w:p>
    <w:p w:rsidR="0026275B" w:rsidRPr="009731ED" w:rsidRDefault="0026275B"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Every member of the jury, which withdraws on the grounds of bias, has to inform the organization of the contest and must back away from the rating of his par</w:t>
      </w:r>
      <w:r w:rsidR="00EA6679" w:rsidRPr="009731ED">
        <w:rPr>
          <w:rFonts w:ascii="Calibri" w:hAnsi="Calibri" w:cs="Calibri"/>
          <w:color w:val="000000"/>
          <w:sz w:val="21"/>
          <w:szCs w:val="21"/>
          <w:lang w:val="en-GB"/>
        </w:rPr>
        <w:t>t</w:t>
      </w:r>
      <w:r w:rsidRPr="009731ED">
        <w:rPr>
          <w:rFonts w:ascii="Calibri" w:hAnsi="Calibri" w:cs="Calibri"/>
          <w:color w:val="000000"/>
          <w:sz w:val="21"/>
          <w:szCs w:val="21"/>
          <w:lang w:val="en-GB"/>
        </w:rPr>
        <w:t xml:space="preserve">icular participant. If a member of the jury does not make an evaluation of a participant, the ratings of the other members of the jury will be summed up and divided </w:t>
      </w:r>
      <w:r w:rsidR="00EA6679" w:rsidRPr="009731ED">
        <w:rPr>
          <w:rFonts w:ascii="Calibri" w:hAnsi="Calibri" w:cs="Calibri"/>
          <w:color w:val="000000"/>
          <w:sz w:val="21"/>
          <w:szCs w:val="21"/>
          <w:lang w:val="en-GB"/>
        </w:rPr>
        <w:t>by</w:t>
      </w:r>
      <w:r w:rsidRPr="009731ED">
        <w:rPr>
          <w:rFonts w:ascii="Calibri" w:hAnsi="Calibri" w:cs="Calibri"/>
          <w:color w:val="000000"/>
          <w:sz w:val="21"/>
          <w:szCs w:val="21"/>
          <w:lang w:val="en-GB"/>
        </w:rPr>
        <w:t xml:space="preserve"> their number.</w:t>
      </w:r>
    </w:p>
    <w:p w:rsidR="0026275B" w:rsidRPr="009731ED" w:rsidRDefault="0026275B" w:rsidP="0026275B">
      <w:pPr>
        <w:autoSpaceDE w:val="0"/>
        <w:autoSpaceDN w:val="0"/>
        <w:adjustRightInd w:val="0"/>
        <w:jc w:val="both"/>
        <w:rPr>
          <w:rFonts w:ascii="Calibri" w:hAnsi="Calibri" w:cs="Calibri"/>
          <w:color w:val="000000"/>
          <w:sz w:val="21"/>
          <w:szCs w:val="21"/>
          <w:lang w:val="en-GB"/>
        </w:rPr>
      </w:pPr>
    </w:p>
    <w:p w:rsidR="0026275B" w:rsidRPr="009731ED" w:rsidRDefault="0026275B"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The assessment by the jury results in the sum of points at a scale f</w:t>
      </w:r>
      <w:r w:rsidR="00EA6679" w:rsidRPr="009731ED">
        <w:rPr>
          <w:rFonts w:ascii="Calibri" w:hAnsi="Calibri" w:cs="Calibri"/>
          <w:color w:val="000000"/>
          <w:sz w:val="21"/>
          <w:szCs w:val="21"/>
          <w:lang w:val="en-GB"/>
        </w:rPr>
        <w:t>r</w:t>
      </w:r>
      <w:r w:rsidRPr="009731ED">
        <w:rPr>
          <w:rFonts w:ascii="Calibri" w:hAnsi="Calibri" w:cs="Calibri"/>
          <w:color w:val="000000"/>
          <w:sz w:val="21"/>
          <w:szCs w:val="21"/>
          <w:lang w:val="en-GB"/>
        </w:rPr>
        <w:t>om 1 to 10 given by every jury member at the base of appraisal criteria described in the following.</w:t>
      </w:r>
    </w:p>
    <w:p w:rsidR="00D328E1" w:rsidRDefault="00D328E1" w:rsidP="0026275B">
      <w:pPr>
        <w:autoSpaceDE w:val="0"/>
        <w:autoSpaceDN w:val="0"/>
        <w:adjustRightInd w:val="0"/>
        <w:jc w:val="both"/>
        <w:rPr>
          <w:rFonts w:ascii="Calibri" w:hAnsi="Calibri" w:cs="Calibri"/>
          <w:color w:val="000000"/>
          <w:sz w:val="21"/>
          <w:szCs w:val="21"/>
          <w:lang w:val="en-GB"/>
        </w:rPr>
      </w:pPr>
    </w:p>
    <w:p w:rsidR="009731ED" w:rsidRDefault="009731ED" w:rsidP="0026275B">
      <w:pPr>
        <w:autoSpaceDE w:val="0"/>
        <w:autoSpaceDN w:val="0"/>
        <w:adjustRightInd w:val="0"/>
        <w:jc w:val="both"/>
        <w:rPr>
          <w:rFonts w:ascii="Calibri" w:hAnsi="Calibri" w:cs="Calibri"/>
          <w:color w:val="000000"/>
          <w:sz w:val="21"/>
          <w:szCs w:val="21"/>
          <w:lang w:val="en-GB"/>
        </w:rPr>
      </w:pPr>
      <w:r>
        <w:rPr>
          <w:rFonts w:ascii="Calibri" w:hAnsi="Calibri" w:cs="Calibri"/>
          <w:color w:val="000000"/>
          <w:sz w:val="21"/>
          <w:szCs w:val="21"/>
          <w:lang w:val="en-GB"/>
        </w:rPr>
        <w:t xml:space="preserve">The ranking list of the final round shows the winner of the contest. The first three couples in the categories “Tango de Pista” and “Milonga” will claim the first, second and third place. </w:t>
      </w:r>
      <w:r w:rsidRPr="009731ED">
        <w:rPr>
          <w:rFonts w:ascii="Calibri" w:hAnsi="Calibri" w:cs="Calibri"/>
          <w:color w:val="000000"/>
          <w:sz w:val="21"/>
          <w:szCs w:val="21"/>
          <w:lang w:val="en-GB"/>
        </w:rPr>
        <w:t>Furthermore for the best couple in ranking who represent Germany will be given a price.</w:t>
      </w:r>
    </w:p>
    <w:p w:rsidR="009731ED" w:rsidRPr="009731ED" w:rsidRDefault="009731ED" w:rsidP="0026275B">
      <w:pPr>
        <w:autoSpaceDE w:val="0"/>
        <w:autoSpaceDN w:val="0"/>
        <w:adjustRightInd w:val="0"/>
        <w:jc w:val="both"/>
        <w:rPr>
          <w:rFonts w:ascii="Calibri" w:hAnsi="Calibri" w:cs="Calibri"/>
          <w:color w:val="000000"/>
          <w:sz w:val="21"/>
          <w:szCs w:val="21"/>
          <w:lang w:val="en-GB"/>
        </w:rPr>
      </w:pPr>
    </w:p>
    <w:p w:rsidR="0026275B" w:rsidRPr="009731ED" w:rsidRDefault="00D328E1"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In special cases (technical failures, accidents at the stage, etc.) the jury is allowed to request a repetition of the participants to issue a final judgement.</w:t>
      </w:r>
    </w:p>
    <w:p w:rsidR="00D328E1" w:rsidRPr="009731ED" w:rsidRDefault="00D328E1" w:rsidP="0026275B">
      <w:pPr>
        <w:autoSpaceDE w:val="0"/>
        <w:autoSpaceDN w:val="0"/>
        <w:adjustRightInd w:val="0"/>
        <w:jc w:val="both"/>
        <w:rPr>
          <w:rFonts w:ascii="Calibri" w:hAnsi="Calibri" w:cs="Calibri"/>
          <w:color w:val="000000"/>
          <w:sz w:val="21"/>
          <w:szCs w:val="21"/>
          <w:lang w:val="en-GB"/>
        </w:rPr>
      </w:pPr>
    </w:p>
    <w:p w:rsidR="00D328E1" w:rsidRPr="009731ED" w:rsidRDefault="00D328E1" w:rsidP="00D328E1">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In case of a standoff with two couples who reached the same score in the final, those couples have to dance an additional “ronda”, so the jury can determine the winner.</w:t>
      </w:r>
    </w:p>
    <w:p w:rsidR="00D328E1" w:rsidRPr="009731ED" w:rsidRDefault="00D328E1" w:rsidP="0026275B">
      <w:pPr>
        <w:autoSpaceDE w:val="0"/>
        <w:autoSpaceDN w:val="0"/>
        <w:adjustRightInd w:val="0"/>
        <w:jc w:val="both"/>
        <w:rPr>
          <w:rFonts w:ascii="Calibri" w:hAnsi="Calibri" w:cs="Calibri"/>
          <w:color w:val="000000"/>
          <w:sz w:val="21"/>
          <w:szCs w:val="21"/>
          <w:lang w:val="en-GB"/>
        </w:rPr>
      </w:pPr>
    </w:p>
    <w:p w:rsidR="0026275B" w:rsidRPr="009731ED" w:rsidRDefault="0026275B" w:rsidP="0026275B">
      <w:pPr>
        <w:autoSpaceDE w:val="0"/>
        <w:autoSpaceDN w:val="0"/>
        <w:adjustRightInd w:val="0"/>
        <w:jc w:val="both"/>
        <w:rPr>
          <w:rFonts w:ascii="Calibri" w:hAnsi="Calibri" w:cs="Calibri"/>
          <w:color w:val="000000"/>
          <w:sz w:val="21"/>
          <w:szCs w:val="21"/>
          <w:lang w:val="en-GB"/>
        </w:rPr>
      </w:pPr>
      <w:r w:rsidRPr="009731ED">
        <w:rPr>
          <w:rFonts w:ascii="Calibri" w:hAnsi="Calibri" w:cs="Calibri"/>
          <w:color w:val="000000"/>
          <w:sz w:val="21"/>
          <w:szCs w:val="21"/>
          <w:lang w:val="en-GB"/>
        </w:rPr>
        <w:t xml:space="preserve">Furthermore the </w:t>
      </w:r>
      <w:r w:rsidR="00D328E1" w:rsidRPr="009731ED">
        <w:rPr>
          <w:rFonts w:ascii="Calibri" w:hAnsi="Calibri" w:cs="Calibri"/>
          <w:color w:val="000000"/>
          <w:sz w:val="21"/>
          <w:szCs w:val="21"/>
          <w:lang w:val="en-GB"/>
        </w:rPr>
        <w:t>organization</w:t>
      </w:r>
      <w:r w:rsidRPr="009731ED">
        <w:rPr>
          <w:rFonts w:ascii="Calibri" w:hAnsi="Calibri" w:cs="Calibri"/>
          <w:color w:val="000000"/>
          <w:sz w:val="21"/>
          <w:szCs w:val="21"/>
          <w:lang w:val="en-GB"/>
        </w:rPr>
        <w:t xml:space="preserve"> can declare </w:t>
      </w:r>
      <w:r w:rsidR="009731ED">
        <w:rPr>
          <w:rFonts w:ascii="Calibri" w:hAnsi="Calibri" w:cs="Calibri"/>
          <w:color w:val="000000"/>
          <w:sz w:val="21"/>
          <w:szCs w:val="21"/>
          <w:lang w:val="en-GB"/>
        </w:rPr>
        <w:t>other prices</w:t>
      </w:r>
      <w:r w:rsidRPr="009731ED">
        <w:rPr>
          <w:rFonts w:ascii="Calibri" w:hAnsi="Calibri" w:cs="Calibri"/>
          <w:color w:val="000000"/>
          <w:sz w:val="21"/>
          <w:szCs w:val="21"/>
          <w:lang w:val="en-GB"/>
        </w:rPr>
        <w:t xml:space="preserve"> and can consult other valuation</w:t>
      </w:r>
      <w:r w:rsidR="00D328E1" w:rsidRPr="009731ED">
        <w:rPr>
          <w:rFonts w:ascii="Calibri" w:hAnsi="Calibri" w:cs="Calibri"/>
          <w:color w:val="000000"/>
          <w:sz w:val="21"/>
          <w:szCs w:val="21"/>
          <w:lang w:val="en-GB"/>
        </w:rPr>
        <w:t xml:space="preserve"> standards</w:t>
      </w:r>
      <w:r w:rsidR="009731ED">
        <w:rPr>
          <w:rFonts w:ascii="Calibri" w:hAnsi="Calibri" w:cs="Calibri"/>
          <w:color w:val="000000"/>
          <w:sz w:val="21"/>
          <w:szCs w:val="21"/>
          <w:lang w:val="en-GB"/>
        </w:rPr>
        <w:t xml:space="preserve"> (for example an</w:t>
      </w:r>
      <w:r w:rsidR="00D328E1" w:rsidRPr="009731ED">
        <w:rPr>
          <w:rFonts w:ascii="Calibri" w:hAnsi="Calibri" w:cs="Calibri"/>
          <w:color w:val="000000"/>
          <w:sz w:val="21"/>
          <w:szCs w:val="21"/>
          <w:lang w:val="en-GB"/>
        </w:rPr>
        <w:t xml:space="preserve"> audience </w:t>
      </w:r>
      <w:r w:rsidR="009731ED">
        <w:rPr>
          <w:rFonts w:ascii="Calibri" w:hAnsi="Calibri" w:cs="Calibri"/>
          <w:color w:val="000000"/>
          <w:sz w:val="21"/>
          <w:szCs w:val="21"/>
          <w:lang w:val="en-GB"/>
        </w:rPr>
        <w:t>award</w:t>
      </w:r>
      <w:r w:rsidR="00D328E1" w:rsidRPr="009731ED">
        <w:rPr>
          <w:rFonts w:ascii="Calibri" w:hAnsi="Calibri" w:cs="Calibri"/>
          <w:color w:val="000000"/>
          <w:sz w:val="21"/>
          <w:szCs w:val="21"/>
          <w:lang w:val="en-GB"/>
        </w:rPr>
        <w:t xml:space="preserve">). </w:t>
      </w:r>
      <w:r w:rsidRPr="009731ED">
        <w:rPr>
          <w:rFonts w:ascii="Calibri" w:hAnsi="Calibri" w:cs="Calibri"/>
          <w:color w:val="000000"/>
          <w:sz w:val="21"/>
          <w:szCs w:val="21"/>
          <w:lang w:val="en-GB"/>
        </w:rPr>
        <w:t xml:space="preserve"> </w:t>
      </w:r>
    </w:p>
    <w:p w:rsidR="008770D6" w:rsidRPr="009731ED" w:rsidRDefault="008770D6" w:rsidP="008770D6">
      <w:pPr>
        <w:autoSpaceDE w:val="0"/>
        <w:autoSpaceDN w:val="0"/>
        <w:adjustRightInd w:val="0"/>
        <w:jc w:val="both"/>
        <w:rPr>
          <w:rFonts w:ascii="Calibri" w:hAnsi="Calibri" w:cs="Calibri"/>
          <w:b/>
          <w:bCs/>
          <w:color w:val="000000"/>
          <w:sz w:val="21"/>
          <w:szCs w:val="21"/>
          <w:lang w:val="en-US"/>
        </w:rPr>
      </w:pPr>
    </w:p>
    <w:p w:rsidR="000E4742" w:rsidRPr="001E020E" w:rsidRDefault="000E4742" w:rsidP="008770D6">
      <w:pPr>
        <w:autoSpaceDE w:val="0"/>
        <w:autoSpaceDN w:val="0"/>
        <w:adjustRightInd w:val="0"/>
        <w:jc w:val="both"/>
        <w:rPr>
          <w:rFonts w:ascii="Calibri" w:hAnsi="Calibri" w:cs="Calibri"/>
          <w:b/>
          <w:bCs/>
          <w:color w:val="000000"/>
          <w:sz w:val="21"/>
          <w:szCs w:val="21"/>
          <w:lang w:val="en-US"/>
        </w:rPr>
      </w:pPr>
    </w:p>
    <w:p w:rsidR="000E4742" w:rsidRPr="001E020E" w:rsidRDefault="000E4742" w:rsidP="008770D6">
      <w:pPr>
        <w:autoSpaceDE w:val="0"/>
        <w:autoSpaceDN w:val="0"/>
        <w:adjustRightInd w:val="0"/>
        <w:jc w:val="both"/>
        <w:rPr>
          <w:rFonts w:ascii="Calibri" w:hAnsi="Calibri" w:cs="Calibri"/>
          <w:b/>
          <w:bCs/>
          <w:color w:val="000000"/>
          <w:sz w:val="21"/>
          <w:szCs w:val="21"/>
          <w:lang w:val="en-US"/>
        </w:rPr>
      </w:pPr>
    </w:p>
    <w:p w:rsidR="000E4742" w:rsidRPr="001E020E" w:rsidRDefault="000E4742" w:rsidP="008770D6">
      <w:pPr>
        <w:autoSpaceDE w:val="0"/>
        <w:autoSpaceDN w:val="0"/>
        <w:adjustRightInd w:val="0"/>
        <w:jc w:val="both"/>
        <w:rPr>
          <w:rFonts w:ascii="Calibri" w:hAnsi="Calibri" w:cs="Calibri"/>
          <w:b/>
          <w:bCs/>
          <w:color w:val="000000"/>
          <w:sz w:val="21"/>
          <w:szCs w:val="21"/>
          <w:lang w:val="en-US"/>
        </w:rPr>
      </w:pPr>
    </w:p>
    <w:p w:rsidR="00ED1425" w:rsidRPr="009731ED" w:rsidRDefault="008770D6" w:rsidP="008770D6">
      <w:pPr>
        <w:autoSpaceDE w:val="0"/>
        <w:autoSpaceDN w:val="0"/>
        <w:adjustRightInd w:val="0"/>
        <w:jc w:val="both"/>
        <w:rPr>
          <w:rFonts w:ascii="Calibri" w:hAnsi="Calibri" w:cs="Calibri"/>
          <w:b/>
          <w:bCs/>
          <w:color w:val="000000"/>
          <w:sz w:val="21"/>
          <w:szCs w:val="21"/>
        </w:rPr>
      </w:pPr>
      <w:r w:rsidRPr="009731ED">
        <w:rPr>
          <w:rFonts w:ascii="Calibri" w:hAnsi="Calibri" w:cs="Calibri"/>
          <w:b/>
          <w:bCs/>
          <w:color w:val="000000"/>
          <w:sz w:val="21"/>
          <w:szCs w:val="21"/>
        </w:rPr>
        <w:lastRenderedPageBreak/>
        <w:t xml:space="preserve">§ 6 Rating criteria </w:t>
      </w:r>
    </w:p>
    <w:p w:rsidR="000A5C6A" w:rsidRPr="009731ED" w:rsidRDefault="000A5C6A" w:rsidP="00472B4F">
      <w:pPr>
        <w:autoSpaceDE w:val="0"/>
        <w:autoSpaceDN w:val="0"/>
        <w:adjustRightInd w:val="0"/>
        <w:jc w:val="both"/>
        <w:rPr>
          <w:rFonts w:ascii="Calibri" w:hAnsi="Calibri" w:cs="Calibri"/>
          <w:color w:val="000000"/>
          <w:sz w:val="21"/>
          <w:szCs w:val="21"/>
        </w:rPr>
      </w:pPr>
    </w:p>
    <w:p w:rsidR="008770D6" w:rsidRPr="009731ED" w:rsidRDefault="008770D6" w:rsidP="00ED1425">
      <w:pPr>
        <w:jc w:val="both"/>
        <w:rPr>
          <w:rFonts w:asciiTheme="minorHAnsi" w:hAnsiTheme="minorHAnsi"/>
          <w:sz w:val="21"/>
          <w:szCs w:val="21"/>
          <w:u w:val="single"/>
        </w:rPr>
      </w:pPr>
      <w:r w:rsidRPr="009731ED">
        <w:rPr>
          <w:rFonts w:asciiTheme="minorHAnsi" w:hAnsiTheme="minorHAnsi"/>
          <w:sz w:val="21"/>
          <w:szCs w:val="21"/>
          <w:u w:val="single"/>
        </w:rPr>
        <w:t>Tango de Pista:</w:t>
      </w:r>
    </w:p>
    <w:p w:rsidR="00ED1425" w:rsidRPr="009731ED" w:rsidRDefault="00ED1425" w:rsidP="00ED1425">
      <w:pPr>
        <w:jc w:val="both"/>
        <w:rPr>
          <w:rFonts w:asciiTheme="minorHAnsi" w:hAnsiTheme="minorHAnsi"/>
          <w:sz w:val="21"/>
          <w:szCs w:val="21"/>
          <w:lang w:val="en-GB"/>
        </w:rPr>
      </w:pPr>
      <w:r w:rsidRPr="009731ED">
        <w:rPr>
          <w:rFonts w:asciiTheme="minorHAnsi" w:hAnsiTheme="minorHAnsi"/>
          <w:sz w:val="21"/>
          <w:szCs w:val="21"/>
          <w:lang w:val="en-GB"/>
        </w:rPr>
        <w:t>The dancers find in couples and do not detach from each other until the music is over, because this is the only accepted posture. The body of the dancer has to hold the embrace of the other for the entire period of the dance – in the way that in certain figures the embrace could be flexible but not for the entire time</w:t>
      </w:r>
      <w:r w:rsidR="00241551" w:rsidRPr="009731ED">
        <w:rPr>
          <w:rFonts w:asciiTheme="minorHAnsi" w:hAnsiTheme="minorHAnsi"/>
          <w:sz w:val="21"/>
          <w:szCs w:val="21"/>
          <w:lang w:val="en-GB"/>
        </w:rPr>
        <w:t xml:space="preserve"> of the dance. All movements have</w:t>
      </w:r>
      <w:r w:rsidRPr="009731ED">
        <w:rPr>
          <w:rFonts w:asciiTheme="minorHAnsi" w:hAnsiTheme="minorHAnsi"/>
          <w:sz w:val="21"/>
          <w:szCs w:val="21"/>
          <w:lang w:val="en-GB"/>
        </w:rPr>
        <w:t xml:space="preserve"> to be done in the space that result through the embrace between both parts of the couple.</w:t>
      </w:r>
    </w:p>
    <w:p w:rsidR="00ED1425" w:rsidRPr="009731ED" w:rsidRDefault="00ED1425" w:rsidP="00ED1425">
      <w:pPr>
        <w:jc w:val="both"/>
        <w:rPr>
          <w:rFonts w:asciiTheme="minorHAnsi" w:hAnsiTheme="minorHAnsi"/>
          <w:sz w:val="21"/>
          <w:szCs w:val="21"/>
          <w:lang w:val="en-GB"/>
        </w:rPr>
      </w:pPr>
    </w:p>
    <w:p w:rsidR="00ED1425" w:rsidRPr="009731ED" w:rsidRDefault="00ED1425" w:rsidP="00ED1425">
      <w:pPr>
        <w:jc w:val="both"/>
        <w:rPr>
          <w:rFonts w:asciiTheme="minorHAnsi" w:hAnsiTheme="minorHAnsi"/>
          <w:sz w:val="21"/>
          <w:szCs w:val="21"/>
          <w:lang w:val="en-GB"/>
        </w:rPr>
      </w:pPr>
      <w:r w:rsidRPr="009731ED">
        <w:rPr>
          <w:rFonts w:asciiTheme="minorHAnsi" w:hAnsiTheme="minorHAnsi"/>
          <w:sz w:val="21"/>
          <w:szCs w:val="21"/>
          <w:lang w:val="en-GB"/>
        </w:rPr>
        <w:t>The jury takes care of the musicality, the connection of the couple and the elegance of the movement as essential points for the rating.</w:t>
      </w:r>
    </w:p>
    <w:p w:rsidR="00ED1425" w:rsidRPr="009731ED" w:rsidRDefault="00ED1425" w:rsidP="00ED1425">
      <w:pPr>
        <w:jc w:val="both"/>
        <w:rPr>
          <w:rFonts w:asciiTheme="minorHAnsi" w:hAnsiTheme="minorHAnsi"/>
          <w:sz w:val="21"/>
          <w:szCs w:val="21"/>
          <w:lang w:val="en-GB"/>
        </w:rPr>
      </w:pPr>
    </w:p>
    <w:p w:rsidR="00ED1425" w:rsidRPr="009731ED" w:rsidRDefault="00ED1425" w:rsidP="00ED1425">
      <w:pPr>
        <w:jc w:val="both"/>
        <w:rPr>
          <w:rFonts w:asciiTheme="minorHAnsi" w:hAnsiTheme="minorHAnsi"/>
          <w:sz w:val="21"/>
          <w:szCs w:val="21"/>
          <w:lang w:val="en-GB"/>
        </w:rPr>
      </w:pPr>
      <w:r w:rsidRPr="009731ED">
        <w:rPr>
          <w:rFonts w:asciiTheme="minorHAnsi" w:hAnsiTheme="minorHAnsi"/>
          <w:sz w:val="21"/>
          <w:szCs w:val="21"/>
          <w:lang w:val="en-GB"/>
        </w:rPr>
        <w:t xml:space="preserve">Within these parameters the dancers could perform all figures that </w:t>
      </w:r>
      <w:r w:rsidR="00241551" w:rsidRPr="009731ED">
        <w:rPr>
          <w:rFonts w:asciiTheme="minorHAnsi" w:hAnsiTheme="minorHAnsi"/>
          <w:sz w:val="21"/>
          <w:szCs w:val="21"/>
          <w:lang w:val="en-GB"/>
        </w:rPr>
        <w:t xml:space="preserve">are </w:t>
      </w:r>
      <w:r w:rsidRPr="009731ED">
        <w:rPr>
          <w:rFonts w:asciiTheme="minorHAnsi" w:hAnsiTheme="minorHAnsi"/>
          <w:sz w:val="21"/>
          <w:szCs w:val="21"/>
          <w:lang w:val="en-GB"/>
        </w:rPr>
        <w:t>usually danced in the Tango as social dance, containing also barridas, flat sacadas, enrosques etc. Completely excluded are jumps and figures, in which you lose the contact to the ground with both feet and any other choreographic figure from the Tango Escenario.</w:t>
      </w:r>
    </w:p>
    <w:p w:rsidR="00ED1425" w:rsidRPr="009731ED" w:rsidRDefault="00ED1425" w:rsidP="00ED1425">
      <w:pPr>
        <w:jc w:val="both"/>
        <w:rPr>
          <w:rFonts w:asciiTheme="minorHAnsi" w:hAnsiTheme="minorHAnsi"/>
          <w:sz w:val="21"/>
          <w:szCs w:val="21"/>
          <w:lang w:val="en-GB"/>
        </w:rPr>
      </w:pPr>
    </w:p>
    <w:p w:rsidR="00ED1425" w:rsidRPr="009731ED" w:rsidRDefault="00ED1425" w:rsidP="00ED1425">
      <w:pPr>
        <w:rPr>
          <w:rFonts w:asciiTheme="minorHAnsi" w:hAnsiTheme="minorHAnsi"/>
          <w:sz w:val="21"/>
          <w:szCs w:val="21"/>
          <w:lang w:val="en-GB"/>
        </w:rPr>
      </w:pPr>
      <w:r w:rsidRPr="009731ED">
        <w:rPr>
          <w:rFonts w:asciiTheme="minorHAnsi" w:hAnsiTheme="minorHAnsi"/>
          <w:sz w:val="21"/>
          <w:szCs w:val="21"/>
          <w:lang w:val="en-GB"/>
        </w:rPr>
        <w:t>The couples have to be cont</w:t>
      </w:r>
      <w:r w:rsidR="00241551" w:rsidRPr="009731ED">
        <w:rPr>
          <w:rFonts w:asciiTheme="minorHAnsi" w:hAnsiTheme="minorHAnsi"/>
          <w:sz w:val="21"/>
          <w:szCs w:val="21"/>
          <w:lang w:val="en-GB"/>
        </w:rPr>
        <w:t xml:space="preserve">inuously moving </w:t>
      </w:r>
      <w:r w:rsidR="009967B7" w:rsidRPr="009731ED">
        <w:rPr>
          <w:rFonts w:asciiTheme="minorHAnsi" w:hAnsiTheme="minorHAnsi"/>
          <w:sz w:val="21"/>
          <w:szCs w:val="21"/>
          <w:lang w:val="en-GB"/>
        </w:rPr>
        <w:t>counter</w:t>
      </w:r>
      <w:r w:rsidR="00241551" w:rsidRPr="009731ED">
        <w:rPr>
          <w:rFonts w:asciiTheme="minorHAnsi" w:hAnsiTheme="minorHAnsi"/>
          <w:sz w:val="21"/>
          <w:szCs w:val="21"/>
          <w:lang w:val="en-GB"/>
        </w:rPr>
        <w:t>clockwise like i</w:t>
      </w:r>
      <w:r w:rsidRPr="009731ED">
        <w:rPr>
          <w:rFonts w:asciiTheme="minorHAnsi" w:hAnsiTheme="minorHAnsi"/>
          <w:sz w:val="21"/>
          <w:szCs w:val="21"/>
          <w:lang w:val="en-GB"/>
        </w:rPr>
        <w:t xml:space="preserve">n a ballroom and not stand on one </w:t>
      </w:r>
      <w:r w:rsidR="009967B7" w:rsidRPr="009731ED">
        <w:rPr>
          <w:rFonts w:asciiTheme="minorHAnsi" w:hAnsiTheme="minorHAnsi"/>
          <w:sz w:val="21"/>
          <w:szCs w:val="21"/>
          <w:lang w:val="en-GB"/>
        </w:rPr>
        <w:t>spot</w:t>
      </w:r>
      <w:r w:rsidRPr="009731ED">
        <w:rPr>
          <w:rFonts w:asciiTheme="minorHAnsi" w:hAnsiTheme="minorHAnsi"/>
          <w:sz w:val="21"/>
          <w:szCs w:val="21"/>
          <w:lang w:val="en-GB"/>
        </w:rPr>
        <w:t>, because in t</w:t>
      </w:r>
      <w:r w:rsidR="009967B7" w:rsidRPr="009731ED">
        <w:rPr>
          <w:rFonts w:asciiTheme="minorHAnsi" w:hAnsiTheme="minorHAnsi"/>
          <w:sz w:val="21"/>
          <w:szCs w:val="21"/>
          <w:lang w:val="en-GB"/>
        </w:rPr>
        <w:t>his case the dance flow in the “r</w:t>
      </w:r>
      <w:r w:rsidRPr="009731ED">
        <w:rPr>
          <w:rFonts w:asciiTheme="minorHAnsi" w:hAnsiTheme="minorHAnsi"/>
          <w:sz w:val="21"/>
          <w:szCs w:val="21"/>
          <w:lang w:val="en-GB"/>
        </w:rPr>
        <w:t>onda</w:t>
      </w:r>
      <w:r w:rsidR="009967B7" w:rsidRPr="009731ED">
        <w:rPr>
          <w:rFonts w:asciiTheme="minorHAnsi" w:hAnsiTheme="minorHAnsi"/>
          <w:sz w:val="21"/>
          <w:szCs w:val="21"/>
          <w:lang w:val="en-GB"/>
        </w:rPr>
        <w:t>”</w:t>
      </w:r>
      <w:r w:rsidRPr="009731ED">
        <w:rPr>
          <w:rFonts w:asciiTheme="minorHAnsi" w:hAnsiTheme="minorHAnsi"/>
          <w:sz w:val="21"/>
          <w:szCs w:val="21"/>
          <w:lang w:val="en-GB"/>
        </w:rPr>
        <w:t xml:space="preserve"> would be blocked.</w:t>
      </w:r>
    </w:p>
    <w:p w:rsidR="00ED1425" w:rsidRPr="009731ED" w:rsidRDefault="00ED1425" w:rsidP="00ED1425">
      <w:pPr>
        <w:rPr>
          <w:rFonts w:asciiTheme="minorHAnsi" w:hAnsiTheme="minorHAnsi"/>
          <w:sz w:val="21"/>
          <w:szCs w:val="21"/>
          <w:lang w:val="en-GB"/>
        </w:rPr>
      </w:pPr>
    </w:p>
    <w:p w:rsidR="00ED1425" w:rsidRPr="009731ED" w:rsidRDefault="00ED1425" w:rsidP="00ED1425">
      <w:pPr>
        <w:rPr>
          <w:rFonts w:asciiTheme="minorHAnsi" w:hAnsiTheme="minorHAnsi"/>
          <w:sz w:val="21"/>
          <w:szCs w:val="21"/>
          <w:lang w:val="en-GB"/>
        </w:rPr>
      </w:pPr>
      <w:r w:rsidRPr="009731ED">
        <w:rPr>
          <w:rFonts w:asciiTheme="minorHAnsi" w:hAnsiTheme="minorHAnsi"/>
          <w:sz w:val="21"/>
          <w:szCs w:val="21"/>
          <w:lang w:val="en-GB"/>
        </w:rPr>
        <w:t>The clothing is not a</w:t>
      </w:r>
      <w:r w:rsidR="009967B7" w:rsidRPr="009731ED">
        <w:rPr>
          <w:rFonts w:asciiTheme="minorHAnsi" w:hAnsiTheme="minorHAnsi"/>
          <w:sz w:val="21"/>
          <w:szCs w:val="21"/>
          <w:lang w:val="en-GB"/>
        </w:rPr>
        <w:t>n</w:t>
      </w:r>
      <w:r w:rsidRPr="009731ED">
        <w:rPr>
          <w:rFonts w:asciiTheme="minorHAnsi" w:hAnsiTheme="minorHAnsi"/>
          <w:sz w:val="21"/>
          <w:szCs w:val="21"/>
          <w:lang w:val="en-GB"/>
        </w:rPr>
        <w:t xml:space="preserve"> evaluation parameter.</w:t>
      </w:r>
    </w:p>
    <w:p w:rsidR="00851677" w:rsidRPr="009731ED" w:rsidRDefault="00851677" w:rsidP="00ED1425">
      <w:pPr>
        <w:rPr>
          <w:rFonts w:asciiTheme="minorHAnsi" w:hAnsiTheme="minorHAnsi"/>
          <w:sz w:val="21"/>
          <w:szCs w:val="21"/>
          <w:lang w:val="en-GB"/>
        </w:rPr>
      </w:pPr>
    </w:p>
    <w:p w:rsidR="00851677" w:rsidRPr="009731ED" w:rsidRDefault="00851677" w:rsidP="00ED1425">
      <w:pPr>
        <w:rPr>
          <w:rFonts w:asciiTheme="minorHAnsi" w:hAnsiTheme="minorHAnsi"/>
          <w:sz w:val="21"/>
          <w:szCs w:val="21"/>
          <w:u w:val="single"/>
          <w:lang w:val="en-GB"/>
        </w:rPr>
      </w:pPr>
      <w:r w:rsidRPr="009731ED">
        <w:rPr>
          <w:rFonts w:asciiTheme="minorHAnsi" w:hAnsiTheme="minorHAnsi"/>
          <w:sz w:val="21"/>
          <w:szCs w:val="21"/>
          <w:u w:val="single"/>
          <w:lang w:val="en-GB"/>
        </w:rPr>
        <w:t>Milonga:</w:t>
      </w:r>
    </w:p>
    <w:p w:rsidR="00B44A8B" w:rsidRPr="00B44A8B" w:rsidRDefault="00B44A8B" w:rsidP="00B44A8B">
      <w:pPr>
        <w:rPr>
          <w:rFonts w:asciiTheme="minorHAnsi" w:hAnsiTheme="minorHAnsi"/>
          <w:sz w:val="21"/>
          <w:szCs w:val="21"/>
          <w:lang w:val="en-GB"/>
        </w:rPr>
      </w:pPr>
      <w:r w:rsidRPr="00B44A8B">
        <w:rPr>
          <w:rFonts w:asciiTheme="minorHAnsi" w:hAnsiTheme="minorHAnsi"/>
          <w:sz w:val="21"/>
          <w:szCs w:val="21"/>
          <w:lang w:val="en-GB"/>
        </w:rPr>
        <w:t xml:space="preserve">The quick, rhythmic and cheerful music of the Milonga should be represented by the dancers. The dancers themselves and also the audience should gain pleasure from the dance. </w:t>
      </w:r>
    </w:p>
    <w:p w:rsidR="00B44A8B" w:rsidRPr="00B44A8B" w:rsidRDefault="00B44A8B" w:rsidP="00B44A8B">
      <w:pPr>
        <w:rPr>
          <w:rFonts w:asciiTheme="minorHAnsi" w:hAnsiTheme="minorHAnsi"/>
          <w:sz w:val="21"/>
          <w:szCs w:val="21"/>
          <w:lang w:val="en-GB"/>
        </w:rPr>
      </w:pPr>
    </w:p>
    <w:p w:rsidR="00B44A8B" w:rsidRPr="00B44A8B" w:rsidRDefault="00B44A8B" w:rsidP="00B44A8B">
      <w:pPr>
        <w:rPr>
          <w:rFonts w:asciiTheme="minorHAnsi" w:hAnsiTheme="minorHAnsi"/>
          <w:sz w:val="21"/>
          <w:szCs w:val="21"/>
          <w:lang w:val="en-GB"/>
        </w:rPr>
      </w:pPr>
      <w:r w:rsidRPr="00B44A8B">
        <w:rPr>
          <w:rFonts w:asciiTheme="minorHAnsi" w:hAnsiTheme="minorHAnsi"/>
          <w:sz w:val="21"/>
          <w:szCs w:val="21"/>
          <w:lang w:val="en-GB"/>
        </w:rPr>
        <w:t>This cheerful atmosphere should be found in the dancing poise, the steps and the dynamics. Fine choreographic elements (e.g. small jumps, the releasing of embrace etc.) can intensify this.</w:t>
      </w:r>
    </w:p>
    <w:p w:rsidR="00B44A8B" w:rsidRPr="00B44A8B" w:rsidRDefault="00B44A8B" w:rsidP="00B44A8B">
      <w:pPr>
        <w:rPr>
          <w:rFonts w:asciiTheme="minorHAnsi" w:hAnsiTheme="minorHAnsi"/>
          <w:sz w:val="21"/>
          <w:szCs w:val="21"/>
          <w:lang w:val="en-GB"/>
        </w:rPr>
      </w:pPr>
    </w:p>
    <w:p w:rsidR="00B44A8B" w:rsidRPr="00B44A8B" w:rsidRDefault="00B44A8B" w:rsidP="00B44A8B">
      <w:pPr>
        <w:rPr>
          <w:rFonts w:asciiTheme="minorHAnsi" w:hAnsiTheme="minorHAnsi"/>
          <w:sz w:val="21"/>
          <w:szCs w:val="21"/>
          <w:lang w:val="en-GB"/>
        </w:rPr>
      </w:pPr>
      <w:r w:rsidRPr="00B44A8B">
        <w:rPr>
          <w:rFonts w:asciiTheme="minorHAnsi" w:hAnsiTheme="minorHAnsi"/>
          <w:sz w:val="21"/>
          <w:szCs w:val="21"/>
          <w:lang w:val="en-GB"/>
        </w:rPr>
        <w:t>Musicality and the interaction between the dancers is an important criterion for the judging.</w:t>
      </w:r>
    </w:p>
    <w:p w:rsidR="00B44A8B" w:rsidRPr="00B44A8B" w:rsidRDefault="00B44A8B" w:rsidP="00B44A8B">
      <w:pPr>
        <w:rPr>
          <w:rFonts w:asciiTheme="minorHAnsi" w:hAnsiTheme="minorHAnsi"/>
          <w:sz w:val="21"/>
          <w:szCs w:val="21"/>
          <w:lang w:val="en-GB"/>
        </w:rPr>
      </w:pPr>
    </w:p>
    <w:p w:rsidR="00B44A8B" w:rsidRPr="00B44A8B" w:rsidRDefault="00B44A8B" w:rsidP="00B44A8B">
      <w:pPr>
        <w:rPr>
          <w:rFonts w:asciiTheme="minorHAnsi" w:hAnsiTheme="minorHAnsi"/>
          <w:sz w:val="21"/>
          <w:szCs w:val="21"/>
          <w:lang w:val="en-GB"/>
        </w:rPr>
      </w:pPr>
      <w:r w:rsidRPr="00B44A8B">
        <w:rPr>
          <w:rFonts w:asciiTheme="minorHAnsi" w:hAnsiTheme="minorHAnsi"/>
          <w:sz w:val="21"/>
          <w:szCs w:val="21"/>
          <w:lang w:val="en-GB"/>
        </w:rPr>
        <w:t xml:space="preserve">The dance direction is counter-clockwise. It is possible to dance on the spot as long as other couples are not restricted. </w:t>
      </w:r>
      <w:bookmarkStart w:id="0" w:name="_GoBack"/>
      <w:bookmarkEnd w:id="0"/>
    </w:p>
    <w:p w:rsidR="00487485" w:rsidRPr="00B44A8B" w:rsidRDefault="000A5C6A" w:rsidP="00B44A8B">
      <w:pPr>
        <w:rPr>
          <w:rFonts w:asciiTheme="minorHAnsi" w:hAnsiTheme="minorHAnsi"/>
          <w:sz w:val="21"/>
          <w:szCs w:val="21"/>
          <w:lang w:val="en-GB"/>
        </w:rPr>
      </w:pPr>
      <w:r w:rsidRPr="00B44A8B">
        <w:rPr>
          <w:rFonts w:asciiTheme="minorHAnsi" w:hAnsiTheme="minorHAnsi"/>
          <w:sz w:val="21"/>
          <w:szCs w:val="21"/>
          <w:lang w:val="en-GB"/>
        </w:rPr>
        <w:br/>
      </w:r>
    </w:p>
    <w:p w:rsidR="00472B4F" w:rsidRPr="009731ED" w:rsidRDefault="00ED1425" w:rsidP="00472B4F">
      <w:pPr>
        <w:autoSpaceDE w:val="0"/>
        <w:autoSpaceDN w:val="0"/>
        <w:adjustRightInd w:val="0"/>
        <w:jc w:val="both"/>
        <w:rPr>
          <w:rFonts w:ascii="Calibri" w:hAnsi="Calibri" w:cs="Calibri"/>
          <w:sz w:val="21"/>
          <w:szCs w:val="21"/>
          <w:lang w:val="en-GB"/>
        </w:rPr>
      </w:pPr>
      <w:r w:rsidRPr="009731ED">
        <w:rPr>
          <w:rFonts w:ascii="Calibri" w:hAnsi="Calibri" w:cs="Calibri"/>
          <w:b/>
          <w:bCs/>
          <w:sz w:val="21"/>
          <w:szCs w:val="21"/>
          <w:lang w:val="en-GB"/>
        </w:rPr>
        <w:lastRenderedPageBreak/>
        <w:t>§ 7 Video- / film recordings</w:t>
      </w:r>
    </w:p>
    <w:p w:rsidR="00472B4F" w:rsidRPr="009731ED" w:rsidRDefault="00472B4F" w:rsidP="00472B4F">
      <w:pPr>
        <w:autoSpaceDE w:val="0"/>
        <w:autoSpaceDN w:val="0"/>
        <w:adjustRightInd w:val="0"/>
        <w:jc w:val="both"/>
        <w:rPr>
          <w:rFonts w:ascii="Calibri" w:hAnsi="Calibri" w:cs="Calibri"/>
          <w:sz w:val="21"/>
          <w:szCs w:val="21"/>
          <w:lang w:val="en-GB"/>
        </w:rPr>
      </w:pPr>
    </w:p>
    <w:p w:rsidR="00ED1425" w:rsidRPr="009731ED" w:rsidRDefault="00ED1425" w:rsidP="00ED1425">
      <w:pPr>
        <w:jc w:val="both"/>
        <w:rPr>
          <w:rFonts w:asciiTheme="minorHAnsi" w:hAnsiTheme="minorHAnsi"/>
          <w:sz w:val="21"/>
          <w:szCs w:val="21"/>
          <w:lang w:val="en-GB"/>
        </w:rPr>
      </w:pPr>
      <w:r w:rsidRPr="009731ED">
        <w:rPr>
          <w:rFonts w:asciiTheme="minorHAnsi" w:hAnsiTheme="minorHAnsi"/>
          <w:sz w:val="21"/>
          <w:szCs w:val="21"/>
          <w:lang w:val="en-GB"/>
        </w:rPr>
        <w:t>The event organizer beholds every right for photography, video recording and film exposure via every known or unknown device including – without any limitation – the recording of video / television, acoustic recordings, photographs, digitalization, directly or via authorized person</w:t>
      </w:r>
      <w:r w:rsidR="009967B7" w:rsidRPr="009731ED">
        <w:rPr>
          <w:rFonts w:asciiTheme="minorHAnsi" w:hAnsiTheme="minorHAnsi"/>
          <w:sz w:val="21"/>
          <w:szCs w:val="21"/>
          <w:lang w:val="en-GB"/>
        </w:rPr>
        <w:t>s</w:t>
      </w:r>
      <w:r w:rsidRPr="009731ED">
        <w:rPr>
          <w:rFonts w:asciiTheme="minorHAnsi" w:hAnsiTheme="minorHAnsi"/>
          <w:sz w:val="21"/>
          <w:szCs w:val="21"/>
          <w:lang w:val="en-GB"/>
        </w:rPr>
        <w:t xml:space="preserve">, to promote the event. The recordings are </w:t>
      </w:r>
      <w:hyperlink r:id="rId8" w:history="1">
        <w:r w:rsidRPr="009731ED">
          <w:rPr>
            <w:rFonts w:asciiTheme="minorHAnsi" w:hAnsiTheme="minorHAnsi"/>
            <w:sz w:val="21"/>
            <w:szCs w:val="21"/>
            <w:lang w:val="en-GB"/>
          </w:rPr>
          <w:t>peculiar</w:t>
        </w:r>
      </w:hyperlink>
      <w:r w:rsidR="009967B7" w:rsidRPr="009731ED">
        <w:rPr>
          <w:rFonts w:asciiTheme="minorHAnsi" w:hAnsiTheme="minorHAnsi"/>
          <w:sz w:val="21"/>
          <w:szCs w:val="21"/>
          <w:lang w:val="en-GB"/>
        </w:rPr>
        <w:t xml:space="preserve"> </w:t>
      </w:r>
      <w:hyperlink r:id="rId9" w:history="1">
        <w:r w:rsidRPr="009731ED">
          <w:rPr>
            <w:rFonts w:asciiTheme="minorHAnsi" w:hAnsiTheme="minorHAnsi"/>
            <w:sz w:val="21"/>
            <w:szCs w:val="21"/>
            <w:lang w:val="en-GB"/>
          </w:rPr>
          <w:t>property</w:t>
        </w:r>
      </w:hyperlink>
      <w:r w:rsidRPr="009731ED">
        <w:rPr>
          <w:rFonts w:asciiTheme="minorHAnsi" w:hAnsiTheme="minorHAnsi"/>
          <w:sz w:val="21"/>
          <w:szCs w:val="21"/>
          <w:lang w:val="en-GB"/>
        </w:rPr>
        <w:t xml:space="preserve"> of the event organizer. The registration in the contest contains the explicit and irrevocable permit of the participants to use the recorded material without claims of every kind. The recorded material will be used in favour of none person or organization. This paragraph contains also all sorts of published or for promotion purposes used photography without any limitation.</w:t>
      </w:r>
    </w:p>
    <w:p w:rsidR="000A5C6A" w:rsidRPr="009731ED" w:rsidRDefault="000A5C6A" w:rsidP="00472B4F">
      <w:pPr>
        <w:autoSpaceDE w:val="0"/>
        <w:autoSpaceDN w:val="0"/>
        <w:adjustRightInd w:val="0"/>
        <w:jc w:val="both"/>
        <w:rPr>
          <w:rFonts w:ascii="Calibri" w:hAnsi="Calibri" w:cs="Calibri"/>
          <w:color w:val="000000"/>
          <w:sz w:val="21"/>
          <w:szCs w:val="21"/>
          <w:lang w:val="en-GB"/>
        </w:rPr>
      </w:pPr>
    </w:p>
    <w:p w:rsidR="000A5C6A" w:rsidRPr="009731ED" w:rsidRDefault="000A5C6A" w:rsidP="00472B4F">
      <w:pPr>
        <w:autoSpaceDE w:val="0"/>
        <w:autoSpaceDN w:val="0"/>
        <w:adjustRightInd w:val="0"/>
        <w:jc w:val="both"/>
        <w:rPr>
          <w:rFonts w:ascii="Calibri" w:hAnsi="Calibri" w:cs="Calibri"/>
          <w:color w:val="000000"/>
          <w:sz w:val="21"/>
          <w:szCs w:val="21"/>
          <w:lang w:val="en-GB"/>
        </w:rPr>
      </w:pPr>
      <w:r w:rsidRPr="009731ED">
        <w:rPr>
          <w:rFonts w:ascii="Calibri" w:hAnsi="Calibri" w:cs="Calibri"/>
          <w:b/>
          <w:bCs/>
          <w:color w:val="000000"/>
          <w:sz w:val="21"/>
          <w:szCs w:val="21"/>
          <w:lang w:val="en-GB"/>
        </w:rPr>
        <w:t xml:space="preserve">§ 8 </w:t>
      </w:r>
      <w:r w:rsidR="00ED1425" w:rsidRPr="009731ED">
        <w:rPr>
          <w:rFonts w:ascii="Calibri" w:hAnsi="Calibri" w:cs="Calibri"/>
          <w:b/>
          <w:bCs/>
          <w:color w:val="000000"/>
          <w:sz w:val="21"/>
          <w:szCs w:val="21"/>
          <w:lang w:val="en-GB"/>
        </w:rPr>
        <w:t>Prizes</w:t>
      </w:r>
    </w:p>
    <w:p w:rsidR="004926D5" w:rsidRDefault="000A5C6A" w:rsidP="00ED1425">
      <w:pPr>
        <w:jc w:val="both"/>
        <w:rPr>
          <w:rFonts w:asciiTheme="minorHAnsi" w:hAnsiTheme="minorHAnsi"/>
          <w:sz w:val="21"/>
          <w:szCs w:val="21"/>
          <w:lang w:val="en-GB"/>
        </w:rPr>
      </w:pPr>
      <w:r w:rsidRPr="009731ED">
        <w:rPr>
          <w:rFonts w:asciiTheme="minorHAnsi" w:hAnsiTheme="minorHAnsi" w:cs="Calibri"/>
          <w:color w:val="000000"/>
          <w:sz w:val="21"/>
          <w:szCs w:val="21"/>
          <w:lang w:val="en-GB"/>
        </w:rPr>
        <w:br/>
      </w:r>
      <w:r w:rsidR="00ED1425" w:rsidRPr="004926D5">
        <w:rPr>
          <w:rFonts w:asciiTheme="minorHAnsi" w:hAnsiTheme="minorHAnsi"/>
          <w:sz w:val="21"/>
          <w:szCs w:val="21"/>
          <w:lang w:val="en-GB"/>
        </w:rPr>
        <w:t xml:space="preserve">The </w:t>
      </w:r>
      <w:r w:rsidR="004926D5">
        <w:rPr>
          <w:rFonts w:ascii="Calibri" w:hAnsi="Calibri" w:cs="Calibri"/>
          <w:caps/>
          <w:color w:val="000000"/>
          <w:sz w:val="21"/>
          <w:szCs w:val="21"/>
          <w:lang w:val="en-US"/>
        </w:rPr>
        <w:t xml:space="preserve">Tango Contest Münster 2018 </w:t>
      </w:r>
      <w:r w:rsidR="00ED1425" w:rsidRPr="004926D5">
        <w:rPr>
          <w:rFonts w:asciiTheme="minorHAnsi" w:hAnsiTheme="minorHAnsi"/>
          <w:sz w:val="21"/>
          <w:szCs w:val="21"/>
          <w:lang w:val="en-GB"/>
        </w:rPr>
        <w:t>will</w:t>
      </w:r>
      <w:r w:rsidR="00ED1425" w:rsidRPr="009731ED">
        <w:rPr>
          <w:rFonts w:asciiTheme="minorHAnsi" w:hAnsiTheme="minorHAnsi"/>
          <w:sz w:val="21"/>
          <w:szCs w:val="21"/>
          <w:lang w:val="en-GB"/>
        </w:rPr>
        <w:t xml:space="preserve"> have </w:t>
      </w:r>
      <w:r w:rsidR="00487485" w:rsidRPr="001E020E">
        <w:rPr>
          <w:rFonts w:asciiTheme="minorHAnsi" w:hAnsiTheme="minorHAnsi"/>
          <w:sz w:val="21"/>
          <w:szCs w:val="21"/>
          <w:u w:val="single"/>
          <w:lang w:val="en-GB"/>
        </w:rPr>
        <w:t>four</w:t>
      </w:r>
      <w:r w:rsidR="00ED1425" w:rsidRPr="009731ED">
        <w:rPr>
          <w:rFonts w:asciiTheme="minorHAnsi" w:hAnsiTheme="minorHAnsi"/>
          <w:sz w:val="21"/>
          <w:szCs w:val="21"/>
          <w:lang w:val="en-GB"/>
        </w:rPr>
        <w:t xml:space="preserve"> winning couples</w:t>
      </w:r>
      <w:r w:rsidR="004926D5">
        <w:rPr>
          <w:rFonts w:asciiTheme="minorHAnsi" w:hAnsiTheme="minorHAnsi"/>
          <w:sz w:val="21"/>
          <w:szCs w:val="21"/>
          <w:lang w:val="en-GB"/>
        </w:rPr>
        <w:t xml:space="preserve"> in the category “Tango de Pista”</w:t>
      </w:r>
      <w:r w:rsidR="00ED1425" w:rsidRPr="009731ED">
        <w:rPr>
          <w:rFonts w:asciiTheme="minorHAnsi" w:hAnsiTheme="minorHAnsi"/>
          <w:sz w:val="21"/>
          <w:szCs w:val="21"/>
          <w:lang w:val="en-GB"/>
        </w:rPr>
        <w:t>: 1</w:t>
      </w:r>
      <w:r w:rsidR="00ED1425" w:rsidRPr="009731ED">
        <w:rPr>
          <w:rFonts w:asciiTheme="minorHAnsi" w:hAnsiTheme="minorHAnsi"/>
          <w:sz w:val="21"/>
          <w:szCs w:val="21"/>
          <w:vertAlign w:val="superscript"/>
          <w:lang w:val="en-GB"/>
        </w:rPr>
        <w:t>st,</w:t>
      </w:r>
      <w:r w:rsidR="00ED1425" w:rsidRPr="009731ED">
        <w:rPr>
          <w:rFonts w:asciiTheme="minorHAnsi" w:hAnsiTheme="minorHAnsi"/>
          <w:sz w:val="21"/>
          <w:szCs w:val="21"/>
          <w:lang w:val="en-GB"/>
        </w:rPr>
        <w:t xml:space="preserve">  2</w:t>
      </w:r>
      <w:r w:rsidR="00ED1425" w:rsidRPr="009731ED">
        <w:rPr>
          <w:rFonts w:asciiTheme="minorHAnsi" w:hAnsiTheme="minorHAnsi"/>
          <w:sz w:val="21"/>
          <w:szCs w:val="21"/>
          <w:vertAlign w:val="superscript"/>
          <w:lang w:val="en-GB"/>
        </w:rPr>
        <w:t>nd</w:t>
      </w:r>
      <w:r w:rsidR="00ED1425" w:rsidRPr="009731ED">
        <w:rPr>
          <w:rFonts w:asciiTheme="minorHAnsi" w:hAnsiTheme="minorHAnsi"/>
          <w:sz w:val="21"/>
          <w:szCs w:val="21"/>
          <w:lang w:val="en-GB"/>
        </w:rPr>
        <w:t xml:space="preserve"> and 3</w:t>
      </w:r>
      <w:r w:rsidR="00ED1425" w:rsidRPr="009731ED">
        <w:rPr>
          <w:rFonts w:asciiTheme="minorHAnsi" w:hAnsiTheme="minorHAnsi"/>
          <w:sz w:val="21"/>
          <w:szCs w:val="21"/>
          <w:vertAlign w:val="superscript"/>
          <w:lang w:val="en-GB"/>
        </w:rPr>
        <w:t>rd</w:t>
      </w:r>
      <w:r w:rsidR="009967B7" w:rsidRPr="009731ED">
        <w:rPr>
          <w:rFonts w:asciiTheme="minorHAnsi" w:hAnsiTheme="minorHAnsi"/>
          <w:sz w:val="21"/>
          <w:szCs w:val="21"/>
          <w:lang w:val="en-GB"/>
        </w:rPr>
        <w:t xml:space="preserve"> p</w:t>
      </w:r>
      <w:r w:rsidR="00ED1425" w:rsidRPr="009731ED">
        <w:rPr>
          <w:rFonts w:asciiTheme="minorHAnsi" w:hAnsiTheme="minorHAnsi"/>
          <w:sz w:val="21"/>
          <w:szCs w:val="21"/>
          <w:lang w:val="en-GB"/>
        </w:rPr>
        <w:t xml:space="preserve">lace </w:t>
      </w:r>
      <w:r w:rsidR="004926D5" w:rsidRPr="004926D5">
        <w:rPr>
          <w:rFonts w:asciiTheme="minorHAnsi" w:hAnsiTheme="minorHAnsi"/>
          <w:sz w:val="21"/>
          <w:szCs w:val="21"/>
          <w:lang w:val="en-GB"/>
        </w:rPr>
        <w:t>according to the ranking list of the final</w:t>
      </w:r>
      <w:r w:rsidR="004926D5">
        <w:rPr>
          <w:rFonts w:asciiTheme="minorHAnsi" w:hAnsiTheme="minorHAnsi"/>
          <w:sz w:val="21"/>
          <w:szCs w:val="21"/>
          <w:lang w:val="en-GB"/>
        </w:rPr>
        <w:t xml:space="preserve"> round</w:t>
      </w:r>
      <w:r w:rsidR="004926D5" w:rsidRPr="004926D5">
        <w:rPr>
          <w:rFonts w:asciiTheme="minorHAnsi" w:hAnsiTheme="minorHAnsi"/>
          <w:sz w:val="21"/>
          <w:szCs w:val="21"/>
          <w:lang w:val="en-GB"/>
        </w:rPr>
        <w:t xml:space="preserve"> and best placed couple in the ranking list what represents Germany (in accordance with § 2).</w:t>
      </w:r>
    </w:p>
    <w:p w:rsidR="004926D5" w:rsidRDefault="004926D5" w:rsidP="00ED1425">
      <w:pPr>
        <w:jc w:val="both"/>
        <w:rPr>
          <w:rFonts w:asciiTheme="minorHAnsi" w:hAnsiTheme="minorHAnsi"/>
          <w:sz w:val="21"/>
          <w:szCs w:val="21"/>
          <w:lang w:val="en-GB"/>
        </w:rPr>
      </w:pPr>
    </w:p>
    <w:p w:rsidR="004926D5" w:rsidRPr="004926D5" w:rsidRDefault="004926D5" w:rsidP="00ED1425">
      <w:pPr>
        <w:jc w:val="both"/>
        <w:rPr>
          <w:rFonts w:asciiTheme="minorHAnsi" w:hAnsiTheme="minorHAnsi"/>
          <w:sz w:val="21"/>
          <w:szCs w:val="21"/>
          <w:u w:val="single"/>
          <w:lang w:val="en-GB"/>
        </w:rPr>
      </w:pPr>
      <w:r w:rsidRPr="004926D5">
        <w:rPr>
          <w:rFonts w:asciiTheme="minorHAnsi" w:hAnsiTheme="minorHAnsi"/>
          <w:sz w:val="21"/>
          <w:szCs w:val="21"/>
          <w:u w:val="single"/>
          <w:lang w:val="en-GB"/>
        </w:rPr>
        <w:t>1</w:t>
      </w:r>
      <w:r w:rsidRPr="004926D5">
        <w:rPr>
          <w:rFonts w:asciiTheme="minorHAnsi" w:hAnsiTheme="minorHAnsi"/>
          <w:sz w:val="21"/>
          <w:szCs w:val="21"/>
          <w:u w:val="single"/>
          <w:vertAlign w:val="superscript"/>
          <w:lang w:val="en-GB"/>
        </w:rPr>
        <w:t>st</w:t>
      </w:r>
      <w:r w:rsidRPr="004926D5">
        <w:rPr>
          <w:rFonts w:asciiTheme="minorHAnsi" w:hAnsiTheme="minorHAnsi"/>
          <w:sz w:val="21"/>
          <w:szCs w:val="21"/>
          <w:u w:val="single"/>
          <w:lang w:val="en-GB"/>
        </w:rPr>
        <w:t xml:space="preserve"> place “Tango de Pista”</w:t>
      </w:r>
    </w:p>
    <w:p w:rsidR="004926D5" w:rsidRDefault="004926D5" w:rsidP="004926D5">
      <w:pPr>
        <w:jc w:val="both"/>
        <w:rPr>
          <w:rFonts w:asciiTheme="minorHAnsi" w:hAnsiTheme="minorHAnsi"/>
          <w:sz w:val="21"/>
          <w:szCs w:val="21"/>
          <w:lang w:val="en-GB"/>
        </w:rPr>
      </w:pPr>
      <w:r>
        <w:rPr>
          <w:rFonts w:asciiTheme="minorHAnsi" w:hAnsiTheme="minorHAnsi"/>
          <w:sz w:val="21"/>
          <w:szCs w:val="21"/>
          <w:lang w:val="en-GB"/>
        </w:rPr>
        <w:t xml:space="preserve">The first place in this category </w:t>
      </w:r>
      <w:r w:rsidR="00ED1425" w:rsidRPr="009731ED">
        <w:rPr>
          <w:rFonts w:asciiTheme="minorHAnsi" w:hAnsiTheme="minorHAnsi"/>
          <w:sz w:val="21"/>
          <w:szCs w:val="21"/>
          <w:lang w:val="en-GB"/>
        </w:rPr>
        <w:t xml:space="preserve">contains a grant in the amount of maximum </w:t>
      </w:r>
      <w:r w:rsidR="001E020E">
        <w:rPr>
          <w:rFonts w:asciiTheme="minorHAnsi" w:hAnsiTheme="minorHAnsi"/>
          <w:sz w:val="21"/>
          <w:szCs w:val="21"/>
          <w:lang w:val="en-GB"/>
        </w:rPr>
        <w:t>2</w:t>
      </w:r>
      <w:r w:rsidR="00ED1425" w:rsidRPr="009731ED">
        <w:rPr>
          <w:rFonts w:asciiTheme="minorHAnsi" w:hAnsiTheme="minorHAnsi"/>
          <w:sz w:val="21"/>
          <w:szCs w:val="21"/>
          <w:lang w:val="en-GB"/>
        </w:rPr>
        <w:t>.</w:t>
      </w:r>
      <w:r w:rsidR="001E020E">
        <w:rPr>
          <w:rFonts w:asciiTheme="minorHAnsi" w:hAnsiTheme="minorHAnsi"/>
          <w:sz w:val="21"/>
          <w:szCs w:val="21"/>
          <w:lang w:val="en-GB"/>
        </w:rPr>
        <w:t>0</w:t>
      </w:r>
      <w:r>
        <w:rPr>
          <w:rFonts w:asciiTheme="minorHAnsi" w:hAnsiTheme="minorHAnsi"/>
          <w:sz w:val="21"/>
          <w:szCs w:val="21"/>
          <w:lang w:val="en-GB"/>
        </w:rPr>
        <w:t>00 </w:t>
      </w:r>
      <w:r w:rsidR="00ED1425" w:rsidRPr="009731ED">
        <w:rPr>
          <w:rFonts w:asciiTheme="minorHAnsi" w:hAnsiTheme="minorHAnsi"/>
          <w:sz w:val="21"/>
          <w:szCs w:val="21"/>
          <w:lang w:val="en-GB"/>
        </w:rPr>
        <w:t xml:space="preserve">€ for the </w:t>
      </w:r>
      <w:r>
        <w:rPr>
          <w:rFonts w:asciiTheme="minorHAnsi" w:hAnsiTheme="minorHAnsi"/>
          <w:sz w:val="21"/>
          <w:szCs w:val="21"/>
          <w:lang w:val="en-GB"/>
        </w:rPr>
        <w:t>flight</w:t>
      </w:r>
      <w:r w:rsidR="00ED1425" w:rsidRPr="009731ED">
        <w:rPr>
          <w:rFonts w:asciiTheme="minorHAnsi" w:hAnsiTheme="minorHAnsi"/>
          <w:sz w:val="21"/>
          <w:szCs w:val="21"/>
          <w:lang w:val="en-GB"/>
        </w:rPr>
        <w:t xml:space="preserve"> to Buenos Aires in the days in which the qualification, the semi finals and the finals of the “Tango Buenos Aires</w:t>
      </w:r>
      <w:r w:rsidR="009967B7" w:rsidRPr="009731ED">
        <w:rPr>
          <w:rFonts w:asciiTheme="minorHAnsi" w:hAnsiTheme="minorHAnsi"/>
          <w:sz w:val="21"/>
          <w:szCs w:val="21"/>
          <w:lang w:val="en-GB"/>
        </w:rPr>
        <w:t xml:space="preserve"> Mundial de Baile 201</w:t>
      </w:r>
      <w:r>
        <w:rPr>
          <w:rFonts w:asciiTheme="minorHAnsi" w:hAnsiTheme="minorHAnsi"/>
          <w:sz w:val="21"/>
          <w:szCs w:val="21"/>
          <w:lang w:val="en-GB"/>
        </w:rPr>
        <w:t>8</w:t>
      </w:r>
      <w:r w:rsidR="009967B7" w:rsidRPr="009731ED">
        <w:rPr>
          <w:rFonts w:asciiTheme="minorHAnsi" w:hAnsiTheme="minorHAnsi"/>
          <w:sz w:val="21"/>
          <w:szCs w:val="21"/>
          <w:lang w:val="en-GB"/>
        </w:rPr>
        <w:t>” in the m</w:t>
      </w:r>
      <w:r w:rsidR="00ED1425" w:rsidRPr="009731ED">
        <w:rPr>
          <w:rFonts w:asciiTheme="minorHAnsi" w:hAnsiTheme="minorHAnsi"/>
          <w:sz w:val="21"/>
          <w:szCs w:val="21"/>
          <w:lang w:val="en-GB"/>
        </w:rPr>
        <w:t>onth August will take place</w:t>
      </w:r>
      <w:r>
        <w:rPr>
          <w:rFonts w:asciiTheme="minorHAnsi" w:hAnsiTheme="minorHAnsi"/>
          <w:sz w:val="21"/>
          <w:szCs w:val="21"/>
          <w:lang w:val="en-GB"/>
        </w:rPr>
        <w:t xml:space="preserve"> </w:t>
      </w:r>
      <w:r w:rsidR="00ED1425" w:rsidRPr="009731ED">
        <w:rPr>
          <w:rFonts w:asciiTheme="minorHAnsi" w:hAnsiTheme="minorHAnsi"/>
          <w:sz w:val="21"/>
          <w:szCs w:val="21"/>
          <w:lang w:val="en-GB"/>
        </w:rPr>
        <w:t xml:space="preserve">with the requirement for the winners of the </w:t>
      </w:r>
      <w:r w:rsidRPr="004926D5">
        <w:rPr>
          <w:rFonts w:ascii="Calibri" w:hAnsi="Calibri" w:cs="Calibri"/>
          <w:caps/>
          <w:color w:val="000000"/>
          <w:sz w:val="20"/>
          <w:szCs w:val="20"/>
          <w:lang w:val="en-US"/>
        </w:rPr>
        <w:t xml:space="preserve">Tango Contest Münster 2018 </w:t>
      </w:r>
      <w:r w:rsidR="00ED1425" w:rsidRPr="009731ED">
        <w:rPr>
          <w:rFonts w:asciiTheme="minorHAnsi" w:hAnsiTheme="minorHAnsi"/>
          <w:sz w:val="21"/>
          <w:szCs w:val="21"/>
          <w:lang w:val="en-GB"/>
        </w:rPr>
        <w:t>to participate at the world championship “Mundial de Baile 201</w:t>
      </w:r>
      <w:r>
        <w:rPr>
          <w:rFonts w:asciiTheme="minorHAnsi" w:hAnsiTheme="minorHAnsi"/>
          <w:sz w:val="21"/>
          <w:szCs w:val="21"/>
          <w:lang w:val="en-GB"/>
        </w:rPr>
        <w:t>8</w:t>
      </w:r>
      <w:r w:rsidR="00ED1425" w:rsidRPr="009731ED">
        <w:rPr>
          <w:rFonts w:asciiTheme="minorHAnsi" w:hAnsiTheme="minorHAnsi"/>
          <w:sz w:val="21"/>
          <w:szCs w:val="21"/>
          <w:lang w:val="en-GB"/>
        </w:rPr>
        <w:t xml:space="preserve">” to represent </w:t>
      </w:r>
      <w:r>
        <w:rPr>
          <w:rFonts w:asciiTheme="minorHAnsi" w:hAnsiTheme="minorHAnsi"/>
          <w:sz w:val="21"/>
          <w:szCs w:val="21"/>
          <w:lang w:val="en-GB"/>
        </w:rPr>
        <w:t>an European Country</w:t>
      </w:r>
      <w:r w:rsidR="00ED1425" w:rsidRPr="009731ED">
        <w:rPr>
          <w:rFonts w:asciiTheme="minorHAnsi" w:hAnsiTheme="minorHAnsi"/>
          <w:sz w:val="21"/>
          <w:szCs w:val="21"/>
          <w:lang w:val="en-GB"/>
        </w:rPr>
        <w:t>.</w:t>
      </w:r>
    </w:p>
    <w:p w:rsidR="004926D5" w:rsidRDefault="004926D5" w:rsidP="004926D5">
      <w:pPr>
        <w:jc w:val="both"/>
        <w:rPr>
          <w:rFonts w:asciiTheme="minorHAnsi" w:hAnsiTheme="minorHAnsi"/>
          <w:sz w:val="21"/>
          <w:szCs w:val="21"/>
          <w:lang w:val="en-GB"/>
        </w:rPr>
      </w:pPr>
    </w:p>
    <w:p w:rsidR="00ED1425" w:rsidRDefault="004926D5" w:rsidP="004926D5">
      <w:pPr>
        <w:jc w:val="both"/>
        <w:rPr>
          <w:rFonts w:asciiTheme="minorHAnsi" w:hAnsiTheme="minorHAnsi"/>
          <w:sz w:val="21"/>
          <w:szCs w:val="21"/>
          <w:lang w:val="en-GB"/>
        </w:rPr>
      </w:pPr>
      <w:r>
        <w:rPr>
          <w:rFonts w:asciiTheme="minorHAnsi" w:hAnsiTheme="minorHAnsi"/>
          <w:sz w:val="21"/>
          <w:szCs w:val="21"/>
          <w:lang w:val="en-GB"/>
        </w:rPr>
        <w:t>The payment will be done after c</w:t>
      </w:r>
      <w:r w:rsidR="00ED1425" w:rsidRPr="009731ED">
        <w:rPr>
          <w:rFonts w:asciiTheme="minorHAnsi" w:hAnsiTheme="minorHAnsi"/>
          <w:sz w:val="21"/>
          <w:szCs w:val="21"/>
          <w:lang w:val="en-GB"/>
        </w:rPr>
        <w:t>orresponding bills and proofs have to be submit</w:t>
      </w:r>
      <w:r w:rsidR="009967B7" w:rsidRPr="009731ED">
        <w:rPr>
          <w:rFonts w:asciiTheme="minorHAnsi" w:hAnsiTheme="minorHAnsi"/>
          <w:sz w:val="21"/>
          <w:szCs w:val="21"/>
          <w:lang w:val="en-GB"/>
        </w:rPr>
        <w:t>ted</w:t>
      </w:r>
      <w:r w:rsidR="00ED1425" w:rsidRPr="009731ED">
        <w:rPr>
          <w:rFonts w:asciiTheme="minorHAnsi" w:hAnsiTheme="minorHAnsi"/>
          <w:sz w:val="21"/>
          <w:szCs w:val="21"/>
          <w:lang w:val="en-GB"/>
        </w:rPr>
        <w:t xml:space="preserve"> to the contest organization </w:t>
      </w:r>
      <w:r>
        <w:rPr>
          <w:rFonts w:asciiTheme="minorHAnsi" w:hAnsiTheme="minorHAnsi"/>
          <w:sz w:val="21"/>
          <w:szCs w:val="21"/>
          <w:lang w:val="en-GB"/>
        </w:rPr>
        <w:t>(</w:t>
      </w:r>
      <w:r w:rsidRPr="009731ED">
        <w:rPr>
          <w:rFonts w:asciiTheme="minorHAnsi" w:hAnsiTheme="minorHAnsi"/>
          <w:sz w:val="21"/>
          <w:szCs w:val="21"/>
          <w:lang w:val="en-GB"/>
        </w:rPr>
        <w:t>via mail to info@tangopasion.eu</w:t>
      </w:r>
      <w:r>
        <w:rPr>
          <w:rFonts w:asciiTheme="minorHAnsi" w:hAnsiTheme="minorHAnsi"/>
          <w:sz w:val="21"/>
          <w:szCs w:val="21"/>
          <w:lang w:val="en-GB"/>
        </w:rPr>
        <w:t>)</w:t>
      </w:r>
      <w:r w:rsidRPr="009731ED">
        <w:rPr>
          <w:rFonts w:asciiTheme="minorHAnsi" w:hAnsiTheme="minorHAnsi"/>
          <w:sz w:val="21"/>
          <w:szCs w:val="21"/>
          <w:lang w:val="en-GB"/>
        </w:rPr>
        <w:t xml:space="preserve"> </w:t>
      </w:r>
      <w:r w:rsidR="00ED1425" w:rsidRPr="009731ED">
        <w:rPr>
          <w:rFonts w:asciiTheme="minorHAnsi" w:hAnsiTheme="minorHAnsi"/>
          <w:sz w:val="21"/>
          <w:szCs w:val="21"/>
          <w:lang w:val="en-GB"/>
        </w:rPr>
        <w:t>no later than 30</w:t>
      </w:r>
      <w:r w:rsidR="009967B7" w:rsidRPr="009731ED">
        <w:rPr>
          <w:rFonts w:asciiTheme="minorHAnsi" w:hAnsiTheme="minorHAnsi"/>
          <w:sz w:val="21"/>
          <w:szCs w:val="21"/>
          <w:vertAlign w:val="superscript"/>
          <w:lang w:val="en-GB"/>
        </w:rPr>
        <w:t>th</w:t>
      </w:r>
      <w:r w:rsidR="009967B7" w:rsidRPr="009731ED">
        <w:rPr>
          <w:rFonts w:asciiTheme="minorHAnsi" w:hAnsiTheme="minorHAnsi"/>
          <w:sz w:val="21"/>
          <w:szCs w:val="21"/>
          <w:lang w:val="en-GB"/>
        </w:rPr>
        <w:t xml:space="preserve"> of November </w:t>
      </w:r>
      <w:r w:rsidR="00ED1425" w:rsidRPr="009731ED">
        <w:rPr>
          <w:rFonts w:asciiTheme="minorHAnsi" w:hAnsiTheme="minorHAnsi"/>
          <w:sz w:val="21"/>
          <w:szCs w:val="21"/>
          <w:lang w:val="en-GB"/>
        </w:rPr>
        <w:t>201</w:t>
      </w:r>
      <w:r>
        <w:rPr>
          <w:rFonts w:asciiTheme="minorHAnsi" w:hAnsiTheme="minorHAnsi"/>
          <w:sz w:val="21"/>
          <w:szCs w:val="21"/>
          <w:lang w:val="en-GB"/>
        </w:rPr>
        <w:t>8</w:t>
      </w:r>
      <w:r w:rsidR="00ED1425" w:rsidRPr="009731ED">
        <w:rPr>
          <w:rFonts w:asciiTheme="minorHAnsi" w:hAnsiTheme="minorHAnsi"/>
          <w:sz w:val="21"/>
          <w:szCs w:val="21"/>
          <w:lang w:val="en-GB"/>
        </w:rPr>
        <w:t xml:space="preserve"> to appropriate the payoffs. </w:t>
      </w:r>
    </w:p>
    <w:p w:rsidR="004926D5" w:rsidRDefault="004926D5" w:rsidP="004926D5">
      <w:pPr>
        <w:jc w:val="both"/>
        <w:rPr>
          <w:rFonts w:asciiTheme="minorHAnsi" w:hAnsiTheme="minorHAnsi"/>
          <w:sz w:val="21"/>
          <w:szCs w:val="21"/>
          <w:lang w:val="en-GB"/>
        </w:rPr>
      </w:pPr>
    </w:p>
    <w:p w:rsidR="00902269" w:rsidRPr="00487485" w:rsidRDefault="004926D5" w:rsidP="004926D5">
      <w:pPr>
        <w:jc w:val="both"/>
        <w:rPr>
          <w:rFonts w:asciiTheme="minorHAnsi" w:hAnsiTheme="minorHAnsi"/>
          <w:sz w:val="21"/>
          <w:szCs w:val="21"/>
          <w:lang w:val="en-GB"/>
        </w:rPr>
      </w:pPr>
      <w:r>
        <w:rPr>
          <w:rFonts w:asciiTheme="minorHAnsi" w:hAnsiTheme="minorHAnsi"/>
          <w:sz w:val="21"/>
          <w:szCs w:val="21"/>
          <w:lang w:val="en-GB"/>
        </w:rPr>
        <w:t>Furthermore the winners of the category “Tango de Pista” receive an e</w:t>
      </w:r>
      <w:r w:rsidRPr="004926D5">
        <w:rPr>
          <w:rFonts w:asciiTheme="minorHAnsi" w:hAnsiTheme="minorHAnsi"/>
          <w:sz w:val="21"/>
          <w:szCs w:val="21"/>
          <w:lang w:val="en-GB"/>
        </w:rPr>
        <w:t>mployment contract</w:t>
      </w:r>
      <w:r w:rsidR="00902269">
        <w:rPr>
          <w:rFonts w:asciiTheme="minorHAnsi" w:hAnsiTheme="minorHAnsi"/>
          <w:sz w:val="21"/>
          <w:szCs w:val="21"/>
          <w:lang w:val="en-GB"/>
        </w:rPr>
        <w:t xml:space="preserve"> for an </w:t>
      </w:r>
      <w:r w:rsidR="00902269" w:rsidRPr="00487485">
        <w:rPr>
          <w:rFonts w:asciiTheme="minorHAnsi" w:hAnsiTheme="minorHAnsi"/>
          <w:sz w:val="21"/>
          <w:szCs w:val="21"/>
          <w:lang w:val="en-GB"/>
        </w:rPr>
        <w:t>Festivalito</w:t>
      </w:r>
      <w:r w:rsidR="001E020E">
        <w:rPr>
          <w:rFonts w:asciiTheme="minorHAnsi" w:hAnsiTheme="minorHAnsi"/>
          <w:sz w:val="21"/>
          <w:szCs w:val="21"/>
          <w:lang w:val="en-GB"/>
        </w:rPr>
        <w:t xml:space="preserve"> (show and workshops)</w:t>
      </w:r>
      <w:r w:rsidR="00902269" w:rsidRPr="00487485">
        <w:rPr>
          <w:rFonts w:asciiTheme="minorHAnsi" w:hAnsiTheme="minorHAnsi"/>
          <w:sz w:val="21"/>
          <w:szCs w:val="21"/>
          <w:lang w:val="en-GB"/>
        </w:rPr>
        <w:t xml:space="preserve"> with the association Tango Pasión, which is executed within one year after the Contest in 2018.</w:t>
      </w:r>
    </w:p>
    <w:p w:rsidR="004926D5" w:rsidRPr="00487485" w:rsidRDefault="004926D5" w:rsidP="004926D5">
      <w:pPr>
        <w:jc w:val="both"/>
        <w:rPr>
          <w:rFonts w:asciiTheme="minorHAnsi" w:hAnsiTheme="minorHAnsi"/>
          <w:sz w:val="21"/>
          <w:szCs w:val="21"/>
          <w:lang w:val="en-GB"/>
        </w:rPr>
      </w:pPr>
    </w:p>
    <w:p w:rsidR="001E020E" w:rsidRDefault="001E020E">
      <w:pPr>
        <w:rPr>
          <w:rFonts w:asciiTheme="minorHAnsi" w:hAnsiTheme="minorHAnsi"/>
          <w:sz w:val="21"/>
          <w:szCs w:val="21"/>
          <w:lang w:val="en-GB"/>
        </w:rPr>
      </w:pPr>
      <w:r>
        <w:rPr>
          <w:rFonts w:asciiTheme="minorHAnsi" w:hAnsiTheme="minorHAnsi"/>
          <w:sz w:val="21"/>
          <w:szCs w:val="21"/>
          <w:lang w:val="en-GB"/>
        </w:rPr>
        <w:br w:type="page"/>
      </w:r>
    </w:p>
    <w:p w:rsidR="004926D5" w:rsidRPr="00487485" w:rsidRDefault="00902269" w:rsidP="004926D5">
      <w:pPr>
        <w:jc w:val="both"/>
        <w:rPr>
          <w:rFonts w:asciiTheme="minorHAnsi" w:hAnsiTheme="minorHAnsi"/>
          <w:sz w:val="21"/>
          <w:szCs w:val="21"/>
          <w:lang w:val="en-GB"/>
        </w:rPr>
      </w:pPr>
      <w:r w:rsidRPr="00487485">
        <w:rPr>
          <w:rFonts w:asciiTheme="minorHAnsi" w:hAnsiTheme="minorHAnsi"/>
          <w:sz w:val="21"/>
          <w:szCs w:val="21"/>
          <w:lang w:val="en-GB"/>
        </w:rPr>
        <w:lastRenderedPageBreak/>
        <w:t>Further, the winners receive a certificate</w:t>
      </w:r>
      <w:r w:rsidR="001E020E">
        <w:rPr>
          <w:rFonts w:asciiTheme="minorHAnsi" w:hAnsiTheme="minorHAnsi"/>
          <w:sz w:val="21"/>
          <w:szCs w:val="21"/>
          <w:lang w:val="en-GB"/>
        </w:rPr>
        <w:t xml:space="preserve"> and a cup / medal</w:t>
      </w:r>
      <w:r w:rsidRPr="00487485">
        <w:rPr>
          <w:rFonts w:asciiTheme="minorHAnsi" w:hAnsiTheme="minorHAnsi"/>
          <w:sz w:val="21"/>
          <w:szCs w:val="21"/>
          <w:lang w:val="en-GB"/>
        </w:rPr>
        <w:t>.</w:t>
      </w:r>
    </w:p>
    <w:p w:rsidR="00487485" w:rsidRDefault="00487485" w:rsidP="00472B4F">
      <w:pPr>
        <w:autoSpaceDE w:val="0"/>
        <w:autoSpaceDN w:val="0"/>
        <w:adjustRightInd w:val="0"/>
        <w:jc w:val="both"/>
        <w:rPr>
          <w:rFonts w:ascii="Calibri" w:hAnsi="Calibri" w:cs="Calibri"/>
          <w:color w:val="000000"/>
          <w:sz w:val="21"/>
          <w:szCs w:val="21"/>
          <w:lang w:val="en-GB"/>
        </w:rPr>
      </w:pPr>
    </w:p>
    <w:p w:rsidR="000A5C6A" w:rsidRPr="00487485" w:rsidRDefault="00D17AC1" w:rsidP="00472B4F">
      <w:pPr>
        <w:autoSpaceDE w:val="0"/>
        <w:autoSpaceDN w:val="0"/>
        <w:adjustRightInd w:val="0"/>
        <w:jc w:val="both"/>
        <w:rPr>
          <w:rFonts w:ascii="Calibri" w:hAnsi="Calibri" w:cs="Calibri"/>
          <w:color w:val="000000"/>
          <w:sz w:val="21"/>
          <w:szCs w:val="21"/>
          <w:lang w:val="en-GB"/>
        </w:rPr>
      </w:pPr>
      <w:r>
        <w:rPr>
          <w:rFonts w:ascii="Calibri" w:hAnsi="Calibri" w:cs="Calibri"/>
          <w:color w:val="000000"/>
          <w:sz w:val="21"/>
          <w:szCs w:val="21"/>
          <w:lang w:val="en-GB"/>
        </w:rPr>
        <w:t>The price</w:t>
      </w:r>
      <w:r w:rsidR="00902269" w:rsidRPr="00487485">
        <w:rPr>
          <w:rFonts w:ascii="Calibri" w:hAnsi="Calibri" w:cs="Calibri"/>
          <w:color w:val="000000"/>
          <w:sz w:val="21"/>
          <w:szCs w:val="21"/>
          <w:lang w:val="en-GB"/>
        </w:rPr>
        <w:t xml:space="preserve"> for the first place of the category “Tango de Pista” </w:t>
      </w:r>
      <w:r w:rsidR="001E020E">
        <w:rPr>
          <w:rFonts w:ascii="Calibri" w:hAnsi="Calibri" w:cs="Calibri"/>
          <w:color w:val="000000"/>
          <w:sz w:val="21"/>
          <w:szCs w:val="21"/>
          <w:lang w:val="en-GB"/>
        </w:rPr>
        <w:t>will be reduced to 1.000€, if only 12 couples or less participate in this category.</w:t>
      </w:r>
    </w:p>
    <w:p w:rsidR="00902269" w:rsidRPr="00487485" w:rsidRDefault="00902269" w:rsidP="00472B4F">
      <w:pPr>
        <w:autoSpaceDE w:val="0"/>
        <w:autoSpaceDN w:val="0"/>
        <w:adjustRightInd w:val="0"/>
        <w:jc w:val="both"/>
        <w:rPr>
          <w:rFonts w:ascii="Calibri" w:hAnsi="Calibri" w:cs="Calibri"/>
          <w:color w:val="000000"/>
          <w:sz w:val="21"/>
          <w:szCs w:val="21"/>
          <w:lang w:val="en-GB"/>
        </w:rPr>
      </w:pPr>
    </w:p>
    <w:p w:rsidR="00902269" w:rsidRPr="001E020E" w:rsidRDefault="00902269" w:rsidP="00902269">
      <w:pPr>
        <w:autoSpaceDE w:val="0"/>
        <w:autoSpaceDN w:val="0"/>
        <w:adjustRightInd w:val="0"/>
        <w:jc w:val="both"/>
        <w:rPr>
          <w:rFonts w:ascii="Calibri" w:hAnsi="Calibri" w:cs="Calibri"/>
          <w:color w:val="000000"/>
          <w:sz w:val="21"/>
          <w:szCs w:val="21"/>
          <w:u w:val="single"/>
        </w:rPr>
      </w:pPr>
      <w:r w:rsidRPr="001E020E">
        <w:rPr>
          <w:rFonts w:asciiTheme="minorHAnsi" w:hAnsiTheme="minorHAnsi"/>
          <w:sz w:val="21"/>
          <w:szCs w:val="21"/>
          <w:u w:val="single"/>
        </w:rPr>
        <w:t>2</w:t>
      </w:r>
      <w:r w:rsidRPr="001E020E">
        <w:rPr>
          <w:rFonts w:asciiTheme="minorHAnsi" w:hAnsiTheme="minorHAnsi"/>
          <w:sz w:val="21"/>
          <w:szCs w:val="21"/>
          <w:u w:val="single"/>
          <w:vertAlign w:val="superscript"/>
        </w:rPr>
        <w:t>nd</w:t>
      </w:r>
      <w:r w:rsidRPr="001E020E">
        <w:rPr>
          <w:rFonts w:ascii="Calibri" w:hAnsi="Calibri" w:cs="Calibri"/>
          <w:color w:val="000000"/>
          <w:sz w:val="21"/>
          <w:szCs w:val="21"/>
          <w:u w:val="single"/>
        </w:rPr>
        <w:t xml:space="preserve"> Place „Tango de Pista“</w:t>
      </w:r>
    </w:p>
    <w:p w:rsidR="00902269" w:rsidRPr="00487485" w:rsidRDefault="00902269" w:rsidP="00902269">
      <w:pPr>
        <w:autoSpaceDE w:val="0"/>
        <w:autoSpaceDN w:val="0"/>
        <w:adjustRightInd w:val="0"/>
        <w:jc w:val="both"/>
        <w:rPr>
          <w:rFonts w:ascii="Calibri" w:hAnsi="Calibri" w:cs="Calibri"/>
          <w:color w:val="000000"/>
          <w:sz w:val="21"/>
          <w:szCs w:val="21"/>
          <w:lang w:val="en-GB"/>
        </w:rPr>
      </w:pPr>
      <w:r w:rsidRPr="00487485">
        <w:rPr>
          <w:rFonts w:ascii="Calibri" w:hAnsi="Calibri" w:cs="Calibri"/>
          <w:color w:val="000000"/>
          <w:sz w:val="21"/>
          <w:szCs w:val="21"/>
          <w:lang w:val="en-GB"/>
        </w:rPr>
        <w:t>The second couple of the category “Tango de Pista” receive a small present and a certificate.</w:t>
      </w:r>
    </w:p>
    <w:p w:rsidR="00902269" w:rsidRPr="00487485" w:rsidRDefault="00902269" w:rsidP="00902269">
      <w:pPr>
        <w:autoSpaceDE w:val="0"/>
        <w:autoSpaceDN w:val="0"/>
        <w:adjustRightInd w:val="0"/>
        <w:jc w:val="both"/>
        <w:rPr>
          <w:rFonts w:ascii="Calibri" w:hAnsi="Calibri" w:cs="Calibri"/>
          <w:color w:val="000000"/>
          <w:sz w:val="21"/>
          <w:szCs w:val="21"/>
          <w:lang w:val="en-US"/>
        </w:rPr>
      </w:pPr>
    </w:p>
    <w:p w:rsidR="00902269" w:rsidRPr="00487485" w:rsidRDefault="00902269" w:rsidP="00902269">
      <w:pPr>
        <w:autoSpaceDE w:val="0"/>
        <w:autoSpaceDN w:val="0"/>
        <w:adjustRightInd w:val="0"/>
        <w:jc w:val="both"/>
        <w:rPr>
          <w:rFonts w:ascii="Calibri" w:hAnsi="Calibri" w:cs="Calibri"/>
          <w:color w:val="000000"/>
          <w:sz w:val="21"/>
          <w:szCs w:val="21"/>
          <w:u w:val="single"/>
        </w:rPr>
      </w:pPr>
      <w:r w:rsidRPr="00487485">
        <w:rPr>
          <w:rFonts w:asciiTheme="minorHAnsi" w:hAnsiTheme="minorHAnsi"/>
          <w:sz w:val="21"/>
          <w:szCs w:val="21"/>
          <w:u w:val="single"/>
        </w:rPr>
        <w:t>3</w:t>
      </w:r>
      <w:r w:rsidRPr="00487485">
        <w:rPr>
          <w:rFonts w:asciiTheme="minorHAnsi" w:hAnsiTheme="minorHAnsi"/>
          <w:sz w:val="21"/>
          <w:szCs w:val="21"/>
          <w:u w:val="single"/>
          <w:vertAlign w:val="superscript"/>
        </w:rPr>
        <w:t>rd</w:t>
      </w:r>
      <w:r w:rsidRPr="00487485">
        <w:rPr>
          <w:rFonts w:ascii="Calibri" w:hAnsi="Calibri" w:cs="Calibri"/>
          <w:color w:val="000000"/>
          <w:sz w:val="21"/>
          <w:szCs w:val="21"/>
          <w:u w:val="single"/>
        </w:rPr>
        <w:t xml:space="preserve"> Place „Tango de Pista“</w:t>
      </w:r>
    </w:p>
    <w:p w:rsidR="00902269" w:rsidRPr="00487485" w:rsidRDefault="00902269" w:rsidP="00902269">
      <w:pPr>
        <w:autoSpaceDE w:val="0"/>
        <w:autoSpaceDN w:val="0"/>
        <w:adjustRightInd w:val="0"/>
        <w:jc w:val="both"/>
        <w:rPr>
          <w:rFonts w:ascii="Calibri" w:hAnsi="Calibri" w:cs="Calibri"/>
          <w:color w:val="000000"/>
          <w:sz w:val="21"/>
          <w:szCs w:val="21"/>
          <w:lang w:val="en-GB"/>
        </w:rPr>
      </w:pPr>
      <w:r w:rsidRPr="00487485">
        <w:rPr>
          <w:rFonts w:ascii="Calibri" w:hAnsi="Calibri" w:cs="Calibri"/>
          <w:color w:val="000000"/>
          <w:sz w:val="21"/>
          <w:szCs w:val="21"/>
          <w:lang w:val="en-GB"/>
        </w:rPr>
        <w:t>The third couple of the category “Tango de Pista” receive a small present and a certificate.</w:t>
      </w:r>
    </w:p>
    <w:p w:rsidR="00902269" w:rsidRPr="001E020E" w:rsidRDefault="00902269" w:rsidP="00902269">
      <w:pPr>
        <w:autoSpaceDE w:val="0"/>
        <w:autoSpaceDN w:val="0"/>
        <w:adjustRightInd w:val="0"/>
        <w:jc w:val="both"/>
        <w:rPr>
          <w:rFonts w:ascii="Calibri" w:hAnsi="Calibri" w:cs="Calibri"/>
          <w:color w:val="000000"/>
          <w:sz w:val="21"/>
          <w:szCs w:val="21"/>
          <w:lang w:val="en-US"/>
        </w:rPr>
      </w:pPr>
    </w:p>
    <w:p w:rsidR="00902269" w:rsidRPr="00487485" w:rsidRDefault="00902269" w:rsidP="00902269">
      <w:pPr>
        <w:autoSpaceDE w:val="0"/>
        <w:autoSpaceDN w:val="0"/>
        <w:adjustRightInd w:val="0"/>
        <w:jc w:val="both"/>
        <w:rPr>
          <w:rFonts w:ascii="Calibri" w:hAnsi="Calibri" w:cs="Calibri"/>
          <w:color w:val="000000"/>
          <w:sz w:val="21"/>
          <w:szCs w:val="21"/>
          <w:u w:val="single"/>
          <w:lang w:val="en-US"/>
        </w:rPr>
      </w:pPr>
      <w:r w:rsidRPr="00487485">
        <w:rPr>
          <w:rFonts w:ascii="Calibri" w:hAnsi="Calibri" w:cs="Calibri"/>
          <w:color w:val="000000"/>
          <w:sz w:val="21"/>
          <w:szCs w:val="21"/>
          <w:u w:val="single"/>
          <w:lang w:val="en-US"/>
        </w:rPr>
        <w:t>Best German Couple</w:t>
      </w:r>
    </w:p>
    <w:p w:rsidR="001E020E" w:rsidRDefault="00487485" w:rsidP="001E020E">
      <w:pPr>
        <w:jc w:val="both"/>
        <w:rPr>
          <w:rFonts w:asciiTheme="minorHAnsi" w:hAnsiTheme="minorHAnsi"/>
          <w:sz w:val="21"/>
          <w:szCs w:val="21"/>
          <w:lang w:val="en-GB"/>
        </w:rPr>
      </w:pPr>
      <w:r w:rsidRPr="00487485">
        <w:rPr>
          <w:rFonts w:asciiTheme="minorHAnsi" w:hAnsiTheme="minorHAnsi"/>
          <w:sz w:val="21"/>
          <w:szCs w:val="21"/>
          <w:lang w:val="en-GB"/>
        </w:rPr>
        <w:t xml:space="preserve">The best placed couple in the ranking list what represents Germany (in accordance with § 2) receive </w:t>
      </w:r>
      <w:r w:rsidR="001E020E" w:rsidRPr="009731ED">
        <w:rPr>
          <w:rFonts w:asciiTheme="minorHAnsi" w:hAnsiTheme="minorHAnsi"/>
          <w:sz w:val="21"/>
          <w:szCs w:val="21"/>
          <w:lang w:val="en-GB"/>
        </w:rPr>
        <w:t xml:space="preserve">a grant in the amount of maximum </w:t>
      </w:r>
      <w:r w:rsidR="001E020E">
        <w:rPr>
          <w:rFonts w:asciiTheme="minorHAnsi" w:hAnsiTheme="minorHAnsi"/>
          <w:sz w:val="21"/>
          <w:szCs w:val="21"/>
          <w:lang w:val="en-GB"/>
        </w:rPr>
        <w:t>1</w:t>
      </w:r>
      <w:r w:rsidR="001E020E" w:rsidRPr="009731ED">
        <w:rPr>
          <w:rFonts w:asciiTheme="minorHAnsi" w:hAnsiTheme="minorHAnsi"/>
          <w:sz w:val="21"/>
          <w:szCs w:val="21"/>
          <w:lang w:val="en-GB"/>
        </w:rPr>
        <w:t>.</w:t>
      </w:r>
      <w:r w:rsidR="001E020E">
        <w:rPr>
          <w:rFonts w:asciiTheme="minorHAnsi" w:hAnsiTheme="minorHAnsi"/>
          <w:sz w:val="21"/>
          <w:szCs w:val="21"/>
          <w:lang w:val="en-GB"/>
        </w:rPr>
        <w:t>000 </w:t>
      </w:r>
      <w:r w:rsidR="001E020E" w:rsidRPr="009731ED">
        <w:rPr>
          <w:rFonts w:asciiTheme="minorHAnsi" w:hAnsiTheme="minorHAnsi"/>
          <w:sz w:val="21"/>
          <w:szCs w:val="21"/>
          <w:lang w:val="en-GB"/>
        </w:rPr>
        <w:t xml:space="preserve">€ for the </w:t>
      </w:r>
      <w:r w:rsidR="001E020E">
        <w:rPr>
          <w:rFonts w:asciiTheme="minorHAnsi" w:hAnsiTheme="minorHAnsi"/>
          <w:sz w:val="21"/>
          <w:szCs w:val="21"/>
          <w:lang w:val="en-GB"/>
        </w:rPr>
        <w:t>flight</w:t>
      </w:r>
      <w:r w:rsidR="001E020E" w:rsidRPr="009731ED">
        <w:rPr>
          <w:rFonts w:asciiTheme="minorHAnsi" w:hAnsiTheme="minorHAnsi"/>
          <w:sz w:val="21"/>
          <w:szCs w:val="21"/>
          <w:lang w:val="en-GB"/>
        </w:rPr>
        <w:t xml:space="preserve"> to Buenos Aires in the days in which the qualification, the semi finals and the finals of the “Tango Buenos Aires Mundial de Baile 201</w:t>
      </w:r>
      <w:r w:rsidR="001E020E">
        <w:rPr>
          <w:rFonts w:asciiTheme="minorHAnsi" w:hAnsiTheme="minorHAnsi"/>
          <w:sz w:val="21"/>
          <w:szCs w:val="21"/>
          <w:lang w:val="en-GB"/>
        </w:rPr>
        <w:t>8</w:t>
      </w:r>
      <w:r w:rsidR="001E020E" w:rsidRPr="009731ED">
        <w:rPr>
          <w:rFonts w:asciiTheme="minorHAnsi" w:hAnsiTheme="minorHAnsi"/>
          <w:sz w:val="21"/>
          <w:szCs w:val="21"/>
          <w:lang w:val="en-GB"/>
        </w:rPr>
        <w:t>” in the month August will take place</w:t>
      </w:r>
      <w:r w:rsidR="001E020E">
        <w:rPr>
          <w:rFonts w:asciiTheme="minorHAnsi" w:hAnsiTheme="minorHAnsi"/>
          <w:sz w:val="21"/>
          <w:szCs w:val="21"/>
          <w:lang w:val="en-GB"/>
        </w:rPr>
        <w:t xml:space="preserve"> </w:t>
      </w:r>
      <w:r w:rsidR="001E020E" w:rsidRPr="009731ED">
        <w:rPr>
          <w:rFonts w:asciiTheme="minorHAnsi" w:hAnsiTheme="minorHAnsi"/>
          <w:sz w:val="21"/>
          <w:szCs w:val="21"/>
          <w:lang w:val="en-GB"/>
        </w:rPr>
        <w:t xml:space="preserve">with the requirement for the winners of the </w:t>
      </w:r>
      <w:r w:rsidR="001E020E" w:rsidRPr="004926D5">
        <w:rPr>
          <w:rFonts w:ascii="Calibri" w:hAnsi="Calibri" w:cs="Calibri"/>
          <w:caps/>
          <w:color w:val="000000"/>
          <w:sz w:val="20"/>
          <w:szCs w:val="20"/>
          <w:lang w:val="en-US"/>
        </w:rPr>
        <w:t xml:space="preserve">Tango Contest Münster 2018 </w:t>
      </w:r>
      <w:r w:rsidR="001E020E" w:rsidRPr="009731ED">
        <w:rPr>
          <w:rFonts w:asciiTheme="minorHAnsi" w:hAnsiTheme="minorHAnsi"/>
          <w:sz w:val="21"/>
          <w:szCs w:val="21"/>
          <w:lang w:val="en-GB"/>
        </w:rPr>
        <w:t>to participate at the world championship “Mundial de Baile 201</w:t>
      </w:r>
      <w:r w:rsidR="001E020E">
        <w:rPr>
          <w:rFonts w:asciiTheme="minorHAnsi" w:hAnsiTheme="minorHAnsi"/>
          <w:sz w:val="21"/>
          <w:szCs w:val="21"/>
          <w:lang w:val="en-GB"/>
        </w:rPr>
        <w:t>8</w:t>
      </w:r>
      <w:r w:rsidR="001E020E" w:rsidRPr="009731ED">
        <w:rPr>
          <w:rFonts w:asciiTheme="minorHAnsi" w:hAnsiTheme="minorHAnsi"/>
          <w:sz w:val="21"/>
          <w:szCs w:val="21"/>
          <w:lang w:val="en-GB"/>
        </w:rPr>
        <w:t xml:space="preserve">” to represent </w:t>
      </w:r>
      <w:r w:rsidR="001E020E">
        <w:rPr>
          <w:rFonts w:asciiTheme="minorHAnsi" w:hAnsiTheme="minorHAnsi"/>
          <w:sz w:val="21"/>
          <w:szCs w:val="21"/>
          <w:lang w:val="en-GB"/>
        </w:rPr>
        <w:t>Germany</w:t>
      </w:r>
      <w:r w:rsidR="001E020E" w:rsidRPr="009731ED">
        <w:rPr>
          <w:rFonts w:asciiTheme="minorHAnsi" w:hAnsiTheme="minorHAnsi"/>
          <w:sz w:val="21"/>
          <w:szCs w:val="21"/>
          <w:lang w:val="en-GB"/>
        </w:rPr>
        <w:t>.</w:t>
      </w:r>
    </w:p>
    <w:p w:rsidR="001E020E" w:rsidRDefault="001E020E" w:rsidP="001E020E">
      <w:pPr>
        <w:jc w:val="both"/>
        <w:rPr>
          <w:rFonts w:asciiTheme="minorHAnsi" w:hAnsiTheme="minorHAnsi"/>
          <w:sz w:val="21"/>
          <w:szCs w:val="21"/>
          <w:lang w:val="en-GB"/>
        </w:rPr>
      </w:pPr>
    </w:p>
    <w:p w:rsidR="001E020E" w:rsidRDefault="001E020E" w:rsidP="001E020E">
      <w:pPr>
        <w:jc w:val="both"/>
        <w:rPr>
          <w:rFonts w:asciiTheme="minorHAnsi" w:hAnsiTheme="minorHAnsi"/>
          <w:sz w:val="21"/>
          <w:szCs w:val="21"/>
          <w:lang w:val="en-GB"/>
        </w:rPr>
      </w:pPr>
      <w:r>
        <w:rPr>
          <w:rFonts w:asciiTheme="minorHAnsi" w:hAnsiTheme="minorHAnsi"/>
          <w:sz w:val="21"/>
          <w:szCs w:val="21"/>
          <w:lang w:val="en-GB"/>
        </w:rPr>
        <w:t>The payment will be done after c</w:t>
      </w:r>
      <w:r w:rsidRPr="009731ED">
        <w:rPr>
          <w:rFonts w:asciiTheme="minorHAnsi" w:hAnsiTheme="minorHAnsi"/>
          <w:sz w:val="21"/>
          <w:szCs w:val="21"/>
          <w:lang w:val="en-GB"/>
        </w:rPr>
        <w:t xml:space="preserve">orresponding bills and proofs have to be submitted to the contest organization </w:t>
      </w:r>
      <w:r>
        <w:rPr>
          <w:rFonts w:asciiTheme="minorHAnsi" w:hAnsiTheme="minorHAnsi"/>
          <w:sz w:val="21"/>
          <w:szCs w:val="21"/>
          <w:lang w:val="en-GB"/>
        </w:rPr>
        <w:t>(</w:t>
      </w:r>
      <w:r w:rsidRPr="009731ED">
        <w:rPr>
          <w:rFonts w:asciiTheme="minorHAnsi" w:hAnsiTheme="minorHAnsi"/>
          <w:sz w:val="21"/>
          <w:szCs w:val="21"/>
          <w:lang w:val="en-GB"/>
        </w:rPr>
        <w:t>via mail to info@tangopasion.eu</w:t>
      </w:r>
      <w:r>
        <w:rPr>
          <w:rFonts w:asciiTheme="minorHAnsi" w:hAnsiTheme="minorHAnsi"/>
          <w:sz w:val="21"/>
          <w:szCs w:val="21"/>
          <w:lang w:val="en-GB"/>
        </w:rPr>
        <w:t>)</w:t>
      </w:r>
      <w:r w:rsidRPr="009731ED">
        <w:rPr>
          <w:rFonts w:asciiTheme="minorHAnsi" w:hAnsiTheme="minorHAnsi"/>
          <w:sz w:val="21"/>
          <w:szCs w:val="21"/>
          <w:lang w:val="en-GB"/>
        </w:rPr>
        <w:t xml:space="preserve"> no later than 30</w:t>
      </w:r>
      <w:r w:rsidRPr="009731ED">
        <w:rPr>
          <w:rFonts w:asciiTheme="minorHAnsi" w:hAnsiTheme="minorHAnsi"/>
          <w:sz w:val="21"/>
          <w:szCs w:val="21"/>
          <w:vertAlign w:val="superscript"/>
          <w:lang w:val="en-GB"/>
        </w:rPr>
        <w:t>th</w:t>
      </w:r>
      <w:r w:rsidRPr="009731ED">
        <w:rPr>
          <w:rFonts w:asciiTheme="minorHAnsi" w:hAnsiTheme="minorHAnsi"/>
          <w:sz w:val="21"/>
          <w:szCs w:val="21"/>
          <w:lang w:val="en-GB"/>
        </w:rPr>
        <w:t xml:space="preserve"> of November 201</w:t>
      </w:r>
      <w:r>
        <w:rPr>
          <w:rFonts w:asciiTheme="minorHAnsi" w:hAnsiTheme="minorHAnsi"/>
          <w:sz w:val="21"/>
          <w:szCs w:val="21"/>
          <w:lang w:val="en-GB"/>
        </w:rPr>
        <w:t>8</w:t>
      </w:r>
      <w:r w:rsidRPr="009731ED">
        <w:rPr>
          <w:rFonts w:asciiTheme="minorHAnsi" w:hAnsiTheme="minorHAnsi"/>
          <w:sz w:val="21"/>
          <w:szCs w:val="21"/>
          <w:lang w:val="en-GB"/>
        </w:rPr>
        <w:t xml:space="preserve"> to appropriate the payoffs. </w:t>
      </w:r>
    </w:p>
    <w:p w:rsidR="001E020E" w:rsidRDefault="001E020E" w:rsidP="001E020E">
      <w:pPr>
        <w:jc w:val="both"/>
        <w:rPr>
          <w:rFonts w:asciiTheme="minorHAnsi" w:hAnsiTheme="minorHAnsi"/>
          <w:sz w:val="21"/>
          <w:szCs w:val="21"/>
          <w:lang w:val="en-GB"/>
        </w:rPr>
      </w:pPr>
    </w:p>
    <w:p w:rsidR="001E020E" w:rsidRDefault="001E020E" w:rsidP="001E020E">
      <w:pPr>
        <w:jc w:val="both"/>
        <w:rPr>
          <w:rFonts w:asciiTheme="minorHAnsi" w:hAnsiTheme="minorHAnsi"/>
          <w:sz w:val="21"/>
          <w:szCs w:val="21"/>
          <w:lang w:val="en-GB"/>
        </w:rPr>
      </w:pPr>
      <w:r>
        <w:rPr>
          <w:rFonts w:asciiTheme="minorHAnsi" w:hAnsiTheme="minorHAnsi"/>
          <w:sz w:val="21"/>
          <w:szCs w:val="21"/>
          <w:lang w:val="en-GB"/>
        </w:rPr>
        <w:t>Furthermore the winners of the category “Tango de Pista” receive an e</w:t>
      </w:r>
      <w:r w:rsidRPr="004926D5">
        <w:rPr>
          <w:rFonts w:asciiTheme="minorHAnsi" w:hAnsiTheme="minorHAnsi"/>
          <w:sz w:val="21"/>
          <w:szCs w:val="21"/>
          <w:lang w:val="en-GB"/>
        </w:rPr>
        <w:t>mployment contract</w:t>
      </w:r>
      <w:r>
        <w:rPr>
          <w:rFonts w:asciiTheme="minorHAnsi" w:hAnsiTheme="minorHAnsi"/>
          <w:sz w:val="21"/>
          <w:szCs w:val="21"/>
          <w:lang w:val="en-GB"/>
        </w:rPr>
        <w:t xml:space="preserve"> for an </w:t>
      </w:r>
      <w:r w:rsidRPr="00487485">
        <w:rPr>
          <w:rFonts w:asciiTheme="minorHAnsi" w:hAnsiTheme="minorHAnsi"/>
          <w:sz w:val="21"/>
          <w:szCs w:val="21"/>
          <w:lang w:val="en-GB"/>
        </w:rPr>
        <w:t>Festivalito</w:t>
      </w:r>
      <w:r>
        <w:rPr>
          <w:rFonts w:asciiTheme="minorHAnsi" w:hAnsiTheme="minorHAnsi"/>
          <w:sz w:val="21"/>
          <w:szCs w:val="21"/>
          <w:lang w:val="en-GB"/>
        </w:rPr>
        <w:t xml:space="preserve"> (show and workshops)</w:t>
      </w:r>
      <w:r w:rsidRPr="00487485">
        <w:rPr>
          <w:rFonts w:asciiTheme="minorHAnsi" w:hAnsiTheme="minorHAnsi"/>
          <w:sz w:val="21"/>
          <w:szCs w:val="21"/>
          <w:lang w:val="en-GB"/>
        </w:rPr>
        <w:t xml:space="preserve"> with the association Tango Pasión, which is executed within one year after the Contest in 2018.</w:t>
      </w:r>
    </w:p>
    <w:p w:rsidR="001E020E" w:rsidRDefault="001E020E" w:rsidP="001E020E">
      <w:pPr>
        <w:jc w:val="both"/>
        <w:rPr>
          <w:rFonts w:asciiTheme="minorHAnsi" w:hAnsiTheme="minorHAnsi"/>
          <w:sz w:val="21"/>
          <w:szCs w:val="21"/>
          <w:lang w:val="en-GB"/>
        </w:rPr>
      </w:pPr>
    </w:p>
    <w:p w:rsidR="001E020E" w:rsidRPr="00487485" w:rsidRDefault="001E020E" w:rsidP="001E020E">
      <w:pPr>
        <w:jc w:val="both"/>
        <w:rPr>
          <w:rFonts w:asciiTheme="minorHAnsi" w:hAnsiTheme="minorHAnsi"/>
          <w:sz w:val="21"/>
          <w:szCs w:val="21"/>
          <w:lang w:val="en-GB"/>
        </w:rPr>
      </w:pPr>
      <w:r w:rsidRPr="00487485">
        <w:rPr>
          <w:rFonts w:asciiTheme="minorHAnsi" w:hAnsiTheme="minorHAnsi"/>
          <w:sz w:val="21"/>
          <w:szCs w:val="21"/>
          <w:lang w:val="en-GB"/>
        </w:rPr>
        <w:t>Further, the winners receive a certificate</w:t>
      </w:r>
      <w:r>
        <w:rPr>
          <w:rFonts w:asciiTheme="minorHAnsi" w:hAnsiTheme="minorHAnsi"/>
          <w:sz w:val="21"/>
          <w:szCs w:val="21"/>
          <w:lang w:val="en-GB"/>
        </w:rPr>
        <w:t xml:space="preserve"> and a cup / medal</w:t>
      </w:r>
      <w:r w:rsidRPr="00487485">
        <w:rPr>
          <w:rFonts w:asciiTheme="minorHAnsi" w:hAnsiTheme="minorHAnsi"/>
          <w:sz w:val="21"/>
          <w:szCs w:val="21"/>
          <w:lang w:val="en-GB"/>
        </w:rPr>
        <w:t>.</w:t>
      </w:r>
    </w:p>
    <w:p w:rsidR="001E020E" w:rsidRDefault="001E020E" w:rsidP="001E020E">
      <w:pPr>
        <w:autoSpaceDE w:val="0"/>
        <w:autoSpaceDN w:val="0"/>
        <w:adjustRightInd w:val="0"/>
        <w:jc w:val="both"/>
        <w:rPr>
          <w:rFonts w:ascii="Calibri" w:hAnsi="Calibri" w:cs="Calibri"/>
          <w:color w:val="000000"/>
          <w:sz w:val="21"/>
          <w:szCs w:val="21"/>
          <w:lang w:val="en-GB"/>
        </w:rPr>
      </w:pPr>
    </w:p>
    <w:p w:rsidR="001E020E" w:rsidRPr="00487485" w:rsidRDefault="001E020E" w:rsidP="001E020E">
      <w:pPr>
        <w:autoSpaceDE w:val="0"/>
        <w:autoSpaceDN w:val="0"/>
        <w:adjustRightInd w:val="0"/>
        <w:jc w:val="both"/>
        <w:rPr>
          <w:rFonts w:ascii="Calibri" w:hAnsi="Calibri" w:cs="Calibri"/>
          <w:color w:val="000000"/>
          <w:sz w:val="21"/>
          <w:szCs w:val="21"/>
          <w:lang w:val="en-GB"/>
        </w:rPr>
      </w:pPr>
      <w:r w:rsidRPr="00487485">
        <w:rPr>
          <w:rFonts w:ascii="Calibri" w:hAnsi="Calibri" w:cs="Calibri"/>
          <w:color w:val="000000"/>
          <w:sz w:val="21"/>
          <w:szCs w:val="21"/>
          <w:lang w:val="en-GB"/>
        </w:rPr>
        <w:t xml:space="preserve">The price for the </w:t>
      </w:r>
      <w:r>
        <w:rPr>
          <w:rFonts w:ascii="Calibri" w:hAnsi="Calibri" w:cs="Calibri"/>
          <w:color w:val="000000"/>
          <w:sz w:val="21"/>
          <w:szCs w:val="21"/>
          <w:lang w:val="en-GB"/>
        </w:rPr>
        <w:t>best German Couple</w:t>
      </w:r>
      <w:r w:rsidRPr="00487485">
        <w:rPr>
          <w:rFonts w:ascii="Calibri" w:hAnsi="Calibri" w:cs="Calibri"/>
          <w:color w:val="000000"/>
          <w:sz w:val="21"/>
          <w:szCs w:val="21"/>
          <w:lang w:val="en-GB"/>
        </w:rPr>
        <w:t xml:space="preserve"> of the category “Tango de Pista” </w:t>
      </w:r>
      <w:r>
        <w:rPr>
          <w:rFonts w:ascii="Calibri" w:hAnsi="Calibri" w:cs="Calibri"/>
          <w:color w:val="000000"/>
          <w:sz w:val="21"/>
          <w:szCs w:val="21"/>
          <w:lang w:val="en-GB"/>
        </w:rPr>
        <w:t>will be reduced to 500€, if only 8 couples or less represent German in this category.</w:t>
      </w:r>
    </w:p>
    <w:p w:rsidR="00487485" w:rsidRPr="00487485" w:rsidRDefault="00487485" w:rsidP="00902269">
      <w:pPr>
        <w:autoSpaceDE w:val="0"/>
        <w:autoSpaceDN w:val="0"/>
        <w:adjustRightInd w:val="0"/>
        <w:jc w:val="both"/>
        <w:rPr>
          <w:rFonts w:ascii="Calibri" w:hAnsi="Calibri" w:cs="Calibri"/>
          <w:color w:val="000000"/>
          <w:sz w:val="21"/>
          <w:szCs w:val="21"/>
          <w:lang w:val="en-GB"/>
        </w:rPr>
      </w:pPr>
    </w:p>
    <w:p w:rsidR="00487485" w:rsidRDefault="00487485" w:rsidP="00902269">
      <w:pPr>
        <w:autoSpaceDE w:val="0"/>
        <w:autoSpaceDN w:val="0"/>
        <w:adjustRightInd w:val="0"/>
        <w:jc w:val="both"/>
        <w:rPr>
          <w:rFonts w:asciiTheme="minorHAnsi" w:hAnsiTheme="minorHAnsi"/>
          <w:sz w:val="21"/>
          <w:szCs w:val="21"/>
          <w:lang w:val="en-GB"/>
        </w:rPr>
      </w:pPr>
      <w:r w:rsidRPr="004926D5">
        <w:rPr>
          <w:rFonts w:asciiTheme="minorHAnsi" w:hAnsiTheme="minorHAnsi"/>
          <w:sz w:val="21"/>
          <w:szCs w:val="21"/>
          <w:lang w:val="en-GB"/>
        </w:rPr>
        <w:t xml:space="preserve">The </w:t>
      </w:r>
      <w:r>
        <w:rPr>
          <w:rFonts w:ascii="Calibri" w:hAnsi="Calibri" w:cs="Calibri"/>
          <w:caps/>
          <w:color w:val="000000"/>
          <w:sz w:val="21"/>
          <w:szCs w:val="21"/>
          <w:lang w:val="en-US"/>
        </w:rPr>
        <w:t xml:space="preserve">Tango Contest Münster 2018 </w:t>
      </w:r>
      <w:r w:rsidRPr="004926D5">
        <w:rPr>
          <w:rFonts w:asciiTheme="minorHAnsi" w:hAnsiTheme="minorHAnsi"/>
          <w:sz w:val="21"/>
          <w:szCs w:val="21"/>
          <w:lang w:val="en-GB"/>
        </w:rPr>
        <w:t>will</w:t>
      </w:r>
      <w:r w:rsidRPr="009731ED">
        <w:rPr>
          <w:rFonts w:asciiTheme="minorHAnsi" w:hAnsiTheme="minorHAnsi"/>
          <w:sz w:val="21"/>
          <w:szCs w:val="21"/>
          <w:lang w:val="en-GB"/>
        </w:rPr>
        <w:t xml:space="preserve"> have three winning couples</w:t>
      </w:r>
      <w:r>
        <w:rPr>
          <w:rFonts w:asciiTheme="minorHAnsi" w:hAnsiTheme="minorHAnsi"/>
          <w:sz w:val="21"/>
          <w:szCs w:val="21"/>
          <w:lang w:val="en-GB"/>
        </w:rPr>
        <w:t xml:space="preserve"> in the category “Milonga”</w:t>
      </w:r>
      <w:r w:rsidRPr="009731ED">
        <w:rPr>
          <w:rFonts w:asciiTheme="minorHAnsi" w:hAnsiTheme="minorHAnsi"/>
          <w:sz w:val="21"/>
          <w:szCs w:val="21"/>
          <w:lang w:val="en-GB"/>
        </w:rPr>
        <w:t>: 1</w:t>
      </w:r>
      <w:r w:rsidRPr="009731ED">
        <w:rPr>
          <w:rFonts w:asciiTheme="minorHAnsi" w:hAnsiTheme="minorHAnsi"/>
          <w:sz w:val="21"/>
          <w:szCs w:val="21"/>
          <w:vertAlign w:val="superscript"/>
          <w:lang w:val="en-GB"/>
        </w:rPr>
        <w:t>st,</w:t>
      </w:r>
      <w:r w:rsidRPr="009731ED">
        <w:rPr>
          <w:rFonts w:asciiTheme="minorHAnsi" w:hAnsiTheme="minorHAnsi"/>
          <w:sz w:val="21"/>
          <w:szCs w:val="21"/>
          <w:lang w:val="en-GB"/>
        </w:rPr>
        <w:t xml:space="preserve">  2</w:t>
      </w:r>
      <w:r w:rsidRPr="009731ED">
        <w:rPr>
          <w:rFonts w:asciiTheme="minorHAnsi" w:hAnsiTheme="minorHAnsi"/>
          <w:sz w:val="21"/>
          <w:szCs w:val="21"/>
          <w:vertAlign w:val="superscript"/>
          <w:lang w:val="en-GB"/>
        </w:rPr>
        <w:t>nd</w:t>
      </w:r>
      <w:r w:rsidRPr="009731ED">
        <w:rPr>
          <w:rFonts w:asciiTheme="minorHAnsi" w:hAnsiTheme="minorHAnsi"/>
          <w:sz w:val="21"/>
          <w:szCs w:val="21"/>
          <w:lang w:val="en-GB"/>
        </w:rPr>
        <w:t xml:space="preserve"> and 3</w:t>
      </w:r>
      <w:r w:rsidRPr="009731ED">
        <w:rPr>
          <w:rFonts w:asciiTheme="minorHAnsi" w:hAnsiTheme="minorHAnsi"/>
          <w:sz w:val="21"/>
          <w:szCs w:val="21"/>
          <w:vertAlign w:val="superscript"/>
          <w:lang w:val="en-GB"/>
        </w:rPr>
        <w:t>rd</w:t>
      </w:r>
      <w:r w:rsidRPr="009731ED">
        <w:rPr>
          <w:rFonts w:asciiTheme="minorHAnsi" w:hAnsiTheme="minorHAnsi"/>
          <w:sz w:val="21"/>
          <w:szCs w:val="21"/>
          <w:lang w:val="en-GB"/>
        </w:rPr>
        <w:t xml:space="preserve"> place </w:t>
      </w:r>
      <w:r w:rsidRPr="004926D5">
        <w:rPr>
          <w:rFonts w:asciiTheme="minorHAnsi" w:hAnsiTheme="minorHAnsi"/>
          <w:sz w:val="21"/>
          <w:szCs w:val="21"/>
          <w:lang w:val="en-GB"/>
        </w:rPr>
        <w:t>according to the ranking list of the final</w:t>
      </w:r>
      <w:r>
        <w:rPr>
          <w:rFonts w:asciiTheme="minorHAnsi" w:hAnsiTheme="minorHAnsi"/>
          <w:sz w:val="21"/>
          <w:szCs w:val="21"/>
          <w:lang w:val="en-GB"/>
        </w:rPr>
        <w:t xml:space="preserve"> round.</w:t>
      </w:r>
    </w:p>
    <w:p w:rsidR="00902269" w:rsidRPr="00487485" w:rsidRDefault="00902269" w:rsidP="00902269">
      <w:pPr>
        <w:autoSpaceDE w:val="0"/>
        <w:autoSpaceDN w:val="0"/>
        <w:adjustRightInd w:val="0"/>
        <w:jc w:val="both"/>
        <w:rPr>
          <w:rFonts w:ascii="Calibri" w:hAnsi="Calibri" w:cs="Calibri"/>
          <w:color w:val="000000"/>
          <w:sz w:val="21"/>
          <w:szCs w:val="21"/>
          <w:lang w:val="en-US"/>
        </w:rPr>
      </w:pPr>
    </w:p>
    <w:p w:rsidR="00487485" w:rsidRPr="001E020E" w:rsidRDefault="00487485" w:rsidP="00487485">
      <w:pPr>
        <w:jc w:val="both"/>
        <w:rPr>
          <w:rFonts w:asciiTheme="minorHAnsi" w:hAnsiTheme="minorHAnsi"/>
          <w:sz w:val="21"/>
          <w:szCs w:val="21"/>
          <w:u w:val="single"/>
          <w:lang w:val="en-US"/>
        </w:rPr>
      </w:pPr>
      <w:r w:rsidRPr="001E020E">
        <w:rPr>
          <w:rFonts w:asciiTheme="minorHAnsi" w:hAnsiTheme="minorHAnsi"/>
          <w:sz w:val="21"/>
          <w:szCs w:val="21"/>
          <w:u w:val="single"/>
          <w:lang w:val="en-US"/>
        </w:rPr>
        <w:lastRenderedPageBreak/>
        <w:t>1</w:t>
      </w:r>
      <w:r w:rsidRPr="001E020E">
        <w:rPr>
          <w:rFonts w:asciiTheme="minorHAnsi" w:hAnsiTheme="minorHAnsi"/>
          <w:sz w:val="21"/>
          <w:szCs w:val="21"/>
          <w:u w:val="single"/>
          <w:vertAlign w:val="superscript"/>
          <w:lang w:val="en-US"/>
        </w:rPr>
        <w:t>st</w:t>
      </w:r>
      <w:r w:rsidRPr="001E020E">
        <w:rPr>
          <w:rFonts w:asciiTheme="minorHAnsi" w:hAnsiTheme="minorHAnsi"/>
          <w:sz w:val="21"/>
          <w:szCs w:val="21"/>
          <w:u w:val="single"/>
          <w:lang w:val="en-US"/>
        </w:rPr>
        <w:t xml:space="preserve"> place “Milonga”</w:t>
      </w:r>
    </w:p>
    <w:p w:rsidR="001E020E" w:rsidRDefault="00487485" w:rsidP="00487485">
      <w:pPr>
        <w:jc w:val="both"/>
        <w:rPr>
          <w:rFonts w:asciiTheme="minorHAnsi" w:hAnsiTheme="minorHAnsi"/>
          <w:sz w:val="21"/>
          <w:szCs w:val="21"/>
          <w:lang w:val="en-GB"/>
        </w:rPr>
      </w:pPr>
      <w:r>
        <w:rPr>
          <w:rFonts w:asciiTheme="minorHAnsi" w:hAnsiTheme="minorHAnsi"/>
          <w:sz w:val="21"/>
          <w:szCs w:val="21"/>
          <w:lang w:val="en-GB"/>
        </w:rPr>
        <w:t xml:space="preserve">The first place in this category </w:t>
      </w:r>
      <w:r w:rsidRPr="009731ED">
        <w:rPr>
          <w:rFonts w:asciiTheme="minorHAnsi" w:hAnsiTheme="minorHAnsi"/>
          <w:sz w:val="21"/>
          <w:szCs w:val="21"/>
          <w:lang w:val="en-GB"/>
        </w:rPr>
        <w:t xml:space="preserve">contains a </w:t>
      </w:r>
      <w:r>
        <w:rPr>
          <w:rFonts w:asciiTheme="minorHAnsi" w:hAnsiTheme="minorHAnsi"/>
          <w:sz w:val="21"/>
          <w:szCs w:val="21"/>
          <w:lang w:val="en-GB"/>
        </w:rPr>
        <w:t>price</w:t>
      </w:r>
      <w:r w:rsidRPr="009731ED">
        <w:rPr>
          <w:rFonts w:asciiTheme="minorHAnsi" w:hAnsiTheme="minorHAnsi"/>
          <w:sz w:val="21"/>
          <w:szCs w:val="21"/>
          <w:lang w:val="en-GB"/>
        </w:rPr>
        <w:t xml:space="preserve"> in the amount of </w:t>
      </w:r>
      <w:r w:rsidR="001E020E">
        <w:rPr>
          <w:rFonts w:asciiTheme="minorHAnsi" w:hAnsiTheme="minorHAnsi"/>
          <w:sz w:val="21"/>
          <w:szCs w:val="21"/>
          <w:lang w:val="en-GB"/>
        </w:rPr>
        <w:t>500</w:t>
      </w:r>
      <w:r>
        <w:rPr>
          <w:rFonts w:asciiTheme="minorHAnsi" w:hAnsiTheme="minorHAnsi"/>
          <w:sz w:val="21"/>
          <w:szCs w:val="21"/>
          <w:lang w:val="en-GB"/>
        </w:rPr>
        <w:t> </w:t>
      </w:r>
      <w:r w:rsidRPr="009731ED">
        <w:rPr>
          <w:rFonts w:asciiTheme="minorHAnsi" w:hAnsiTheme="minorHAnsi"/>
          <w:sz w:val="21"/>
          <w:szCs w:val="21"/>
          <w:lang w:val="en-GB"/>
        </w:rPr>
        <w:t>€</w:t>
      </w:r>
      <w:r>
        <w:rPr>
          <w:rFonts w:asciiTheme="minorHAnsi" w:hAnsiTheme="minorHAnsi"/>
          <w:sz w:val="21"/>
          <w:szCs w:val="21"/>
          <w:lang w:val="en-GB"/>
        </w:rPr>
        <w:t xml:space="preserve">. </w:t>
      </w:r>
    </w:p>
    <w:p w:rsidR="001E020E" w:rsidRDefault="001E020E" w:rsidP="00487485">
      <w:pPr>
        <w:jc w:val="both"/>
        <w:rPr>
          <w:rFonts w:asciiTheme="minorHAnsi" w:hAnsiTheme="minorHAnsi"/>
          <w:sz w:val="21"/>
          <w:szCs w:val="21"/>
          <w:lang w:val="en-GB"/>
        </w:rPr>
      </w:pPr>
    </w:p>
    <w:p w:rsidR="001E020E" w:rsidRDefault="001E020E" w:rsidP="001E020E">
      <w:pPr>
        <w:jc w:val="both"/>
        <w:rPr>
          <w:rFonts w:asciiTheme="minorHAnsi" w:hAnsiTheme="minorHAnsi"/>
          <w:sz w:val="21"/>
          <w:szCs w:val="21"/>
          <w:lang w:val="en-GB"/>
        </w:rPr>
      </w:pPr>
      <w:r w:rsidRPr="00487485">
        <w:rPr>
          <w:rFonts w:asciiTheme="minorHAnsi" w:hAnsiTheme="minorHAnsi"/>
          <w:sz w:val="21"/>
          <w:szCs w:val="21"/>
          <w:lang w:val="en-GB"/>
        </w:rPr>
        <w:t>Further, the winners receive a certificate</w:t>
      </w:r>
      <w:r>
        <w:rPr>
          <w:rFonts w:asciiTheme="minorHAnsi" w:hAnsiTheme="minorHAnsi"/>
          <w:sz w:val="21"/>
          <w:szCs w:val="21"/>
          <w:lang w:val="en-GB"/>
        </w:rPr>
        <w:t xml:space="preserve"> and a cup / medal</w:t>
      </w:r>
      <w:r w:rsidRPr="00487485">
        <w:rPr>
          <w:rFonts w:asciiTheme="minorHAnsi" w:hAnsiTheme="minorHAnsi"/>
          <w:sz w:val="21"/>
          <w:szCs w:val="21"/>
          <w:lang w:val="en-GB"/>
        </w:rPr>
        <w:t>.</w:t>
      </w:r>
    </w:p>
    <w:p w:rsidR="001E020E" w:rsidRPr="00487485" w:rsidRDefault="001E020E" w:rsidP="001E020E">
      <w:pPr>
        <w:jc w:val="both"/>
        <w:rPr>
          <w:rFonts w:asciiTheme="minorHAnsi" w:hAnsiTheme="minorHAnsi"/>
          <w:sz w:val="21"/>
          <w:szCs w:val="21"/>
          <w:lang w:val="en-GB"/>
        </w:rPr>
      </w:pPr>
    </w:p>
    <w:p w:rsidR="001E020E" w:rsidRPr="00487485" w:rsidRDefault="001E020E" w:rsidP="001E020E">
      <w:pPr>
        <w:autoSpaceDE w:val="0"/>
        <w:autoSpaceDN w:val="0"/>
        <w:adjustRightInd w:val="0"/>
        <w:jc w:val="both"/>
        <w:rPr>
          <w:rFonts w:ascii="Calibri" w:hAnsi="Calibri" w:cs="Calibri"/>
          <w:color w:val="000000"/>
          <w:sz w:val="21"/>
          <w:szCs w:val="21"/>
          <w:lang w:val="en-GB"/>
        </w:rPr>
      </w:pPr>
      <w:r w:rsidRPr="00487485">
        <w:rPr>
          <w:rFonts w:ascii="Calibri" w:hAnsi="Calibri" w:cs="Calibri"/>
          <w:color w:val="000000"/>
          <w:sz w:val="21"/>
          <w:szCs w:val="21"/>
          <w:lang w:val="en-GB"/>
        </w:rPr>
        <w:t>The price for the first place of the category “</w:t>
      </w:r>
      <w:r>
        <w:rPr>
          <w:rFonts w:ascii="Calibri" w:hAnsi="Calibri" w:cs="Calibri"/>
          <w:color w:val="000000"/>
          <w:sz w:val="21"/>
          <w:szCs w:val="21"/>
          <w:lang w:val="en-GB"/>
        </w:rPr>
        <w:t>Milonga</w:t>
      </w:r>
      <w:r w:rsidRPr="00487485">
        <w:rPr>
          <w:rFonts w:ascii="Calibri" w:hAnsi="Calibri" w:cs="Calibri"/>
          <w:color w:val="000000"/>
          <w:sz w:val="21"/>
          <w:szCs w:val="21"/>
          <w:lang w:val="en-GB"/>
        </w:rPr>
        <w:t xml:space="preserve">” </w:t>
      </w:r>
      <w:r>
        <w:rPr>
          <w:rFonts w:ascii="Calibri" w:hAnsi="Calibri" w:cs="Calibri"/>
          <w:color w:val="000000"/>
          <w:sz w:val="21"/>
          <w:szCs w:val="21"/>
          <w:lang w:val="en-GB"/>
        </w:rPr>
        <w:t>will be reduced to 250€, if only 12 couples or less participate in this category.</w:t>
      </w:r>
    </w:p>
    <w:p w:rsidR="001E020E" w:rsidRPr="001E020E" w:rsidRDefault="001E020E" w:rsidP="00902269">
      <w:pPr>
        <w:autoSpaceDE w:val="0"/>
        <w:autoSpaceDN w:val="0"/>
        <w:adjustRightInd w:val="0"/>
        <w:jc w:val="both"/>
        <w:rPr>
          <w:rFonts w:ascii="Calibri" w:hAnsi="Calibri" w:cs="Calibri"/>
          <w:color w:val="000000"/>
          <w:sz w:val="21"/>
          <w:szCs w:val="21"/>
          <w:lang w:val="en-GB"/>
        </w:rPr>
      </w:pPr>
    </w:p>
    <w:p w:rsidR="00487485" w:rsidRPr="001E020E" w:rsidRDefault="00487485" w:rsidP="00487485">
      <w:pPr>
        <w:autoSpaceDE w:val="0"/>
        <w:autoSpaceDN w:val="0"/>
        <w:adjustRightInd w:val="0"/>
        <w:jc w:val="both"/>
        <w:rPr>
          <w:rFonts w:ascii="Calibri" w:hAnsi="Calibri" w:cs="Calibri"/>
          <w:color w:val="000000"/>
          <w:sz w:val="21"/>
          <w:szCs w:val="21"/>
          <w:u w:val="single"/>
          <w:lang w:val="en-US"/>
        </w:rPr>
      </w:pPr>
      <w:r w:rsidRPr="001E020E">
        <w:rPr>
          <w:rFonts w:asciiTheme="minorHAnsi" w:hAnsiTheme="minorHAnsi"/>
          <w:sz w:val="21"/>
          <w:szCs w:val="21"/>
          <w:u w:val="single"/>
          <w:lang w:val="en-US"/>
        </w:rPr>
        <w:t>2</w:t>
      </w:r>
      <w:r w:rsidRPr="001E020E">
        <w:rPr>
          <w:rFonts w:asciiTheme="minorHAnsi" w:hAnsiTheme="minorHAnsi"/>
          <w:sz w:val="21"/>
          <w:szCs w:val="21"/>
          <w:u w:val="single"/>
          <w:vertAlign w:val="superscript"/>
          <w:lang w:val="en-US"/>
        </w:rPr>
        <w:t>nd</w:t>
      </w:r>
      <w:r w:rsidRPr="001E020E">
        <w:rPr>
          <w:rFonts w:ascii="Calibri" w:hAnsi="Calibri" w:cs="Calibri"/>
          <w:color w:val="000000"/>
          <w:sz w:val="21"/>
          <w:szCs w:val="21"/>
          <w:u w:val="single"/>
          <w:lang w:val="en-US"/>
        </w:rPr>
        <w:t xml:space="preserve"> Place „</w:t>
      </w:r>
      <w:r w:rsidRPr="001E020E">
        <w:rPr>
          <w:rFonts w:asciiTheme="minorHAnsi" w:hAnsiTheme="minorHAnsi"/>
          <w:sz w:val="21"/>
          <w:szCs w:val="21"/>
          <w:u w:val="single"/>
          <w:lang w:val="en-US"/>
        </w:rPr>
        <w:t xml:space="preserve"> Milonga</w:t>
      </w:r>
      <w:r w:rsidRPr="001E020E">
        <w:rPr>
          <w:rFonts w:ascii="Calibri" w:hAnsi="Calibri" w:cs="Calibri"/>
          <w:color w:val="000000"/>
          <w:sz w:val="21"/>
          <w:szCs w:val="21"/>
          <w:u w:val="single"/>
          <w:lang w:val="en-US"/>
        </w:rPr>
        <w:t xml:space="preserve"> “</w:t>
      </w:r>
    </w:p>
    <w:p w:rsidR="00487485" w:rsidRPr="00487485" w:rsidRDefault="00487485" w:rsidP="00487485">
      <w:pPr>
        <w:autoSpaceDE w:val="0"/>
        <w:autoSpaceDN w:val="0"/>
        <w:adjustRightInd w:val="0"/>
        <w:jc w:val="both"/>
        <w:rPr>
          <w:rFonts w:ascii="Calibri" w:hAnsi="Calibri" w:cs="Calibri"/>
          <w:color w:val="000000"/>
          <w:sz w:val="21"/>
          <w:szCs w:val="21"/>
          <w:lang w:val="en-GB"/>
        </w:rPr>
      </w:pPr>
      <w:r w:rsidRPr="00487485">
        <w:rPr>
          <w:rFonts w:ascii="Calibri" w:hAnsi="Calibri" w:cs="Calibri"/>
          <w:color w:val="000000"/>
          <w:sz w:val="21"/>
          <w:szCs w:val="21"/>
          <w:lang w:val="en-GB"/>
        </w:rPr>
        <w:t>The second couple of the category “</w:t>
      </w:r>
      <w:r>
        <w:rPr>
          <w:rFonts w:ascii="Calibri" w:hAnsi="Calibri" w:cs="Calibri"/>
          <w:color w:val="000000"/>
          <w:sz w:val="21"/>
          <w:szCs w:val="21"/>
          <w:lang w:val="en-GB"/>
        </w:rPr>
        <w:t>Milonga</w:t>
      </w:r>
      <w:r w:rsidRPr="00487485">
        <w:rPr>
          <w:rFonts w:ascii="Calibri" w:hAnsi="Calibri" w:cs="Calibri"/>
          <w:color w:val="000000"/>
          <w:sz w:val="21"/>
          <w:szCs w:val="21"/>
          <w:lang w:val="en-GB"/>
        </w:rPr>
        <w:t>” receive a small present and a certificate.</w:t>
      </w:r>
    </w:p>
    <w:p w:rsidR="00902269" w:rsidRPr="00487485" w:rsidRDefault="00902269" w:rsidP="00902269">
      <w:pPr>
        <w:autoSpaceDE w:val="0"/>
        <w:autoSpaceDN w:val="0"/>
        <w:adjustRightInd w:val="0"/>
        <w:jc w:val="both"/>
        <w:rPr>
          <w:rFonts w:ascii="Calibri" w:hAnsi="Calibri" w:cs="Calibri"/>
          <w:color w:val="000000"/>
          <w:sz w:val="21"/>
          <w:szCs w:val="21"/>
          <w:lang w:val="en-GB"/>
        </w:rPr>
      </w:pPr>
    </w:p>
    <w:p w:rsidR="00487485" w:rsidRPr="00487485" w:rsidRDefault="00487485" w:rsidP="00487485">
      <w:pPr>
        <w:autoSpaceDE w:val="0"/>
        <w:autoSpaceDN w:val="0"/>
        <w:adjustRightInd w:val="0"/>
        <w:jc w:val="both"/>
        <w:rPr>
          <w:rFonts w:ascii="Calibri" w:hAnsi="Calibri" w:cs="Calibri"/>
          <w:color w:val="000000"/>
          <w:sz w:val="21"/>
          <w:szCs w:val="21"/>
          <w:u w:val="single"/>
          <w:lang w:val="en-US"/>
        </w:rPr>
      </w:pPr>
      <w:r w:rsidRPr="00487485">
        <w:rPr>
          <w:rFonts w:asciiTheme="minorHAnsi" w:hAnsiTheme="minorHAnsi"/>
          <w:sz w:val="21"/>
          <w:szCs w:val="21"/>
          <w:u w:val="single"/>
          <w:lang w:val="en-US"/>
        </w:rPr>
        <w:t>3</w:t>
      </w:r>
      <w:r w:rsidRPr="00487485">
        <w:rPr>
          <w:rFonts w:asciiTheme="minorHAnsi" w:hAnsiTheme="minorHAnsi"/>
          <w:sz w:val="21"/>
          <w:szCs w:val="21"/>
          <w:u w:val="single"/>
          <w:vertAlign w:val="superscript"/>
          <w:lang w:val="en-US"/>
        </w:rPr>
        <w:t>rd</w:t>
      </w:r>
      <w:r w:rsidRPr="00487485">
        <w:rPr>
          <w:rFonts w:ascii="Calibri" w:hAnsi="Calibri" w:cs="Calibri"/>
          <w:color w:val="000000"/>
          <w:sz w:val="21"/>
          <w:szCs w:val="21"/>
          <w:u w:val="single"/>
          <w:lang w:val="en-US"/>
        </w:rPr>
        <w:t xml:space="preserve"> Place „</w:t>
      </w:r>
      <w:r w:rsidRPr="00487485">
        <w:rPr>
          <w:rFonts w:asciiTheme="minorHAnsi" w:hAnsiTheme="minorHAnsi"/>
          <w:sz w:val="21"/>
          <w:szCs w:val="21"/>
          <w:u w:val="single"/>
          <w:lang w:val="en-US"/>
        </w:rPr>
        <w:t xml:space="preserve"> Milonga</w:t>
      </w:r>
      <w:r w:rsidRPr="00487485">
        <w:rPr>
          <w:rFonts w:ascii="Calibri" w:hAnsi="Calibri" w:cs="Calibri"/>
          <w:color w:val="000000"/>
          <w:sz w:val="21"/>
          <w:szCs w:val="21"/>
          <w:u w:val="single"/>
          <w:lang w:val="en-US"/>
        </w:rPr>
        <w:t xml:space="preserve"> “</w:t>
      </w:r>
    </w:p>
    <w:p w:rsidR="00487485" w:rsidRPr="00487485" w:rsidRDefault="00487485" w:rsidP="00487485">
      <w:pPr>
        <w:autoSpaceDE w:val="0"/>
        <w:autoSpaceDN w:val="0"/>
        <w:adjustRightInd w:val="0"/>
        <w:jc w:val="both"/>
        <w:rPr>
          <w:rFonts w:ascii="Calibri" w:hAnsi="Calibri" w:cs="Calibri"/>
          <w:color w:val="000000"/>
          <w:sz w:val="21"/>
          <w:szCs w:val="21"/>
          <w:lang w:val="en-GB"/>
        </w:rPr>
      </w:pPr>
      <w:r w:rsidRPr="00487485">
        <w:rPr>
          <w:rFonts w:ascii="Calibri" w:hAnsi="Calibri" w:cs="Calibri"/>
          <w:color w:val="000000"/>
          <w:sz w:val="21"/>
          <w:szCs w:val="21"/>
          <w:lang w:val="en-GB"/>
        </w:rPr>
        <w:t>The third couple of the category “</w:t>
      </w:r>
      <w:r>
        <w:rPr>
          <w:rFonts w:ascii="Calibri" w:hAnsi="Calibri" w:cs="Calibri"/>
          <w:color w:val="000000"/>
          <w:sz w:val="21"/>
          <w:szCs w:val="21"/>
          <w:lang w:val="en-GB"/>
        </w:rPr>
        <w:t>Milonga</w:t>
      </w:r>
      <w:r w:rsidRPr="00487485">
        <w:rPr>
          <w:rFonts w:ascii="Calibri" w:hAnsi="Calibri" w:cs="Calibri"/>
          <w:color w:val="000000"/>
          <w:sz w:val="21"/>
          <w:szCs w:val="21"/>
          <w:lang w:val="en-GB"/>
        </w:rPr>
        <w:t>” receive a small present and a certificate.</w:t>
      </w:r>
    </w:p>
    <w:p w:rsidR="00902269" w:rsidRDefault="00902269" w:rsidP="00472B4F">
      <w:pPr>
        <w:autoSpaceDE w:val="0"/>
        <w:autoSpaceDN w:val="0"/>
        <w:adjustRightInd w:val="0"/>
        <w:jc w:val="both"/>
        <w:rPr>
          <w:rFonts w:ascii="Calibri" w:hAnsi="Calibri" w:cs="Calibri"/>
          <w:color w:val="000000"/>
          <w:sz w:val="21"/>
          <w:szCs w:val="21"/>
          <w:lang w:val="en-GB"/>
        </w:rPr>
      </w:pPr>
    </w:p>
    <w:p w:rsidR="001E020E" w:rsidRPr="001E020E" w:rsidRDefault="001E020E" w:rsidP="00472B4F">
      <w:pPr>
        <w:autoSpaceDE w:val="0"/>
        <w:autoSpaceDN w:val="0"/>
        <w:adjustRightInd w:val="0"/>
        <w:jc w:val="both"/>
        <w:rPr>
          <w:rFonts w:ascii="Calibri" w:hAnsi="Calibri" w:cs="Calibri"/>
          <w:color w:val="000000"/>
          <w:sz w:val="21"/>
          <w:szCs w:val="21"/>
          <w:lang w:val="en-GB"/>
        </w:rPr>
      </w:pPr>
      <w:r w:rsidRPr="001E020E">
        <w:rPr>
          <w:rFonts w:ascii="Calibri" w:hAnsi="Calibri" w:cs="Calibri"/>
          <w:color w:val="000000"/>
          <w:sz w:val="21"/>
          <w:szCs w:val="21"/>
          <w:lang w:val="en-GB"/>
        </w:rPr>
        <w:t xml:space="preserve">The prices are not cumulative. Provided that another institution (e.g., European </w:t>
      </w:r>
      <w:r>
        <w:rPr>
          <w:rFonts w:ascii="Calibri" w:hAnsi="Calibri" w:cs="Calibri"/>
          <w:color w:val="000000"/>
          <w:sz w:val="21"/>
          <w:szCs w:val="21"/>
          <w:lang w:val="en-GB"/>
        </w:rPr>
        <w:t>T</w:t>
      </w:r>
      <w:r w:rsidRPr="001E020E">
        <w:rPr>
          <w:rFonts w:ascii="Calibri" w:hAnsi="Calibri" w:cs="Calibri"/>
          <w:color w:val="000000"/>
          <w:sz w:val="21"/>
          <w:szCs w:val="21"/>
          <w:lang w:val="en-GB"/>
        </w:rPr>
        <w:t xml:space="preserve">ango Championship) pays the </w:t>
      </w:r>
      <w:r>
        <w:rPr>
          <w:rFonts w:ascii="Calibri" w:hAnsi="Calibri" w:cs="Calibri"/>
          <w:color w:val="000000"/>
          <w:sz w:val="21"/>
          <w:szCs w:val="21"/>
          <w:lang w:val="en-GB"/>
        </w:rPr>
        <w:t>trip</w:t>
      </w:r>
      <w:r w:rsidRPr="001E020E">
        <w:rPr>
          <w:rFonts w:ascii="Calibri" w:hAnsi="Calibri" w:cs="Calibri"/>
          <w:color w:val="000000"/>
          <w:sz w:val="21"/>
          <w:szCs w:val="21"/>
          <w:lang w:val="en-GB"/>
        </w:rPr>
        <w:t xml:space="preserve"> to Buenos Aires, the </w:t>
      </w:r>
      <w:r>
        <w:rPr>
          <w:rFonts w:ascii="Calibri" w:hAnsi="Calibri" w:cs="Calibri"/>
          <w:color w:val="000000"/>
          <w:sz w:val="21"/>
          <w:szCs w:val="21"/>
          <w:lang w:val="en-GB"/>
        </w:rPr>
        <w:t xml:space="preserve">grant </w:t>
      </w:r>
      <w:r w:rsidRPr="001E020E">
        <w:rPr>
          <w:rFonts w:ascii="Calibri" w:hAnsi="Calibri" w:cs="Calibri"/>
          <w:color w:val="000000"/>
          <w:sz w:val="21"/>
          <w:szCs w:val="21"/>
          <w:lang w:val="en-GB"/>
        </w:rPr>
        <w:t xml:space="preserve">to the </w:t>
      </w:r>
      <w:r>
        <w:rPr>
          <w:rFonts w:ascii="Calibri" w:hAnsi="Calibri" w:cs="Calibri"/>
          <w:color w:val="000000"/>
          <w:sz w:val="21"/>
          <w:szCs w:val="21"/>
          <w:lang w:val="en-GB"/>
        </w:rPr>
        <w:t>trip</w:t>
      </w:r>
      <w:r w:rsidRPr="001E020E">
        <w:rPr>
          <w:rFonts w:ascii="Calibri" w:hAnsi="Calibri" w:cs="Calibri"/>
          <w:color w:val="000000"/>
          <w:sz w:val="21"/>
          <w:szCs w:val="21"/>
          <w:lang w:val="en-GB"/>
        </w:rPr>
        <w:t xml:space="preserve"> to Buenos Aires </w:t>
      </w:r>
      <w:r>
        <w:rPr>
          <w:rFonts w:ascii="Calibri" w:hAnsi="Calibri" w:cs="Calibri"/>
          <w:color w:val="000000"/>
          <w:sz w:val="21"/>
          <w:szCs w:val="21"/>
          <w:lang w:val="en-GB"/>
        </w:rPr>
        <w:t xml:space="preserve">will be given </w:t>
      </w:r>
      <w:r w:rsidRPr="001E020E">
        <w:rPr>
          <w:rFonts w:ascii="Calibri" w:hAnsi="Calibri" w:cs="Calibri"/>
          <w:color w:val="000000"/>
          <w:sz w:val="21"/>
          <w:szCs w:val="21"/>
          <w:lang w:val="en-GB"/>
        </w:rPr>
        <w:t xml:space="preserve">to the </w:t>
      </w:r>
      <w:r>
        <w:rPr>
          <w:rFonts w:ascii="Calibri" w:hAnsi="Calibri" w:cs="Calibri"/>
          <w:color w:val="000000"/>
          <w:sz w:val="21"/>
          <w:szCs w:val="21"/>
          <w:lang w:val="en-GB"/>
        </w:rPr>
        <w:t>second</w:t>
      </w:r>
      <w:r w:rsidRPr="001E020E">
        <w:rPr>
          <w:rFonts w:ascii="Calibri" w:hAnsi="Calibri" w:cs="Calibri"/>
          <w:color w:val="000000"/>
          <w:sz w:val="21"/>
          <w:szCs w:val="21"/>
          <w:lang w:val="en-GB"/>
        </w:rPr>
        <w:t xml:space="preserve"> </w:t>
      </w:r>
      <w:r>
        <w:rPr>
          <w:rFonts w:ascii="Calibri" w:hAnsi="Calibri" w:cs="Calibri"/>
          <w:color w:val="000000"/>
          <w:sz w:val="21"/>
          <w:szCs w:val="21"/>
          <w:lang w:val="en-GB"/>
        </w:rPr>
        <w:t>couple.</w:t>
      </w:r>
    </w:p>
    <w:p w:rsidR="001E020E" w:rsidRPr="001E020E" w:rsidRDefault="001E020E" w:rsidP="00472B4F">
      <w:pPr>
        <w:autoSpaceDE w:val="0"/>
        <w:autoSpaceDN w:val="0"/>
        <w:adjustRightInd w:val="0"/>
        <w:jc w:val="both"/>
        <w:rPr>
          <w:rFonts w:ascii="Calibri" w:hAnsi="Calibri" w:cs="Calibri"/>
          <w:color w:val="000000"/>
          <w:sz w:val="21"/>
          <w:szCs w:val="21"/>
          <w:lang w:val="en-GB"/>
        </w:rPr>
      </w:pPr>
    </w:p>
    <w:p w:rsidR="000A5C6A" w:rsidRPr="00487485" w:rsidRDefault="000A5C6A" w:rsidP="00472B4F">
      <w:pPr>
        <w:autoSpaceDE w:val="0"/>
        <w:autoSpaceDN w:val="0"/>
        <w:adjustRightInd w:val="0"/>
        <w:jc w:val="both"/>
        <w:rPr>
          <w:rFonts w:ascii="Calibri" w:hAnsi="Calibri" w:cs="Calibri"/>
          <w:color w:val="000000"/>
          <w:sz w:val="21"/>
          <w:szCs w:val="21"/>
          <w:lang w:val="en-GB"/>
        </w:rPr>
      </w:pPr>
      <w:r w:rsidRPr="00487485">
        <w:rPr>
          <w:rFonts w:ascii="Calibri" w:hAnsi="Calibri" w:cs="Calibri"/>
          <w:b/>
          <w:bCs/>
          <w:color w:val="000000"/>
          <w:sz w:val="21"/>
          <w:szCs w:val="21"/>
          <w:lang w:val="en-GB"/>
        </w:rPr>
        <w:t xml:space="preserve">§ 9 </w:t>
      </w:r>
      <w:r w:rsidR="00ED1425" w:rsidRPr="00487485">
        <w:rPr>
          <w:rFonts w:ascii="Calibri" w:hAnsi="Calibri" w:cs="Calibri"/>
          <w:b/>
          <w:bCs/>
          <w:color w:val="000000"/>
          <w:sz w:val="21"/>
          <w:szCs w:val="21"/>
          <w:lang w:val="en-GB"/>
        </w:rPr>
        <w:t>Closing provision</w:t>
      </w:r>
    </w:p>
    <w:p w:rsidR="000A5C6A" w:rsidRPr="00487485" w:rsidRDefault="000A5C6A" w:rsidP="00472B4F">
      <w:pPr>
        <w:autoSpaceDE w:val="0"/>
        <w:autoSpaceDN w:val="0"/>
        <w:adjustRightInd w:val="0"/>
        <w:jc w:val="both"/>
        <w:rPr>
          <w:rFonts w:ascii="Calibri" w:hAnsi="Calibri" w:cs="Calibri"/>
          <w:color w:val="000000"/>
          <w:sz w:val="21"/>
          <w:szCs w:val="21"/>
          <w:lang w:val="en-GB"/>
        </w:rPr>
      </w:pPr>
    </w:p>
    <w:p w:rsidR="00ED1425" w:rsidRPr="00487485" w:rsidRDefault="009967B7" w:rsidP="00ED1425">
      <w:pPr>
        <w:jc w:val="both"/>
        <w:rPr>
          <w:rFonts w:asciiTheme="minorHAnsi" w:hAnsiTheme="minorHAnsi"/>
          <w:sz w:val="21"/>
          <w:szCs w:val="21"/>
          <w:lang w:val="en-GB"/>
        </w:rPr>
      </w:pPr>
      <w:r w:rsidRPr="00487485">
        <w:rPr>
          <w:rFonts w:asciiTheme="minorHAnsi" w:hAnsiTheme="minorHAnsi"/>
          <w:sz w:val="21"/>
          <w:szCs w:val="21"/>
          <w:lang w:val="en-GB"/>
        </w:rPr>
        <w:t xml:space="preserve">The contest </w:t>
      </w:r>
      <w:r w:rsidR="00ED1425" w:rsidRPr="00487485">
        <w:rPr>
          <w:rFonts w:asciiTheme="minorHAnsi" w:hAnsiTheme="minorHAnsi"/>
          <w:sz w:val="21"/>
          <w:szCs w:val="21"/>
          <w:lang w:val="en-GB"/>
        </w:rPr>
        <w:t xml:space="preserve">policy is subject to change by the contest organization. If there is </w:t>
      </w:r>
      <w:r w:rsidRPr="00487485">
        <w:rPr>
          <w:rFonts w:asciiTheme="minorHAnsi" w:hAnsiTheme="minorHAnsi"/>
          <w:sz w:val="21"/>
          <w:szCs w:val="21"/>
          <w:lang w:val="en-GB"/>
        </w:rPr>
        <w:t xml:space="preserve">another updated version of the contest policy </w:t>
      </w:r>
      <w:r w:rsidR="00ED1425" w:rsidRPr="00487485">
        <w:rPr>
          <w:rFonts w:asciiTheme="minorHAnsi" w:hAnsiTheme="minorHAnsi"/>
          <w:sz w:val="21"/>
          <w:szCs w:val="21"/>
          <w:lang w:val="en-GB"/>
        </w:rPr>
        <w:t xml:space="preserve">on the day of registration, the participants will be noted. The </w:t>
      </w:r>
      <w:r w:rsidRPr="00487485">
        <w:rPr>
          <w:rFonts w:asciiTheme="minorHAnsi" w:hAnsiTheme="minorHAnsi"/>
          <w:sz w:val="21"/>
          <w:szCs w:val="21"/>
          <w:lang w:val="en-GB"/>
        </w:rPr>
        <w:t xml:space="preserve">contest </w:t>
      </w:r>
      <w:r w:rsidR="00ED1425" w:rsidRPr="00487485">
        <w:rPr>
          <w:rFonts w:asciiTheme="minorHAnsi" w:hAnsiTheme="minorHAnsi"/>
          <w:sz w:val="21"/>
          <w:szCs w:val="21"/>
          <w:lang w:val="en-GB"/>
        </w:rPr>
        <w:t xml:space="preserve">policy is being on display at the registration and during the entire contest. </w:t>
      </w:r>
      <w:r w:rsidRPr="00487485">
        <w:rPr>
          <w:rFonts w:asciiTheme="minorHAnsi" w:hAnsiTheme="minorHAnsi"/>
          <w:sz w:val="21"/>
          <w:szCs w:val="21"/>
          <w:lang w:val="en-GB"/>
        </w:rPr>
        <w:t>With the registration and enrol</w:t>
      </w:r>
      <w:r w:rsidR="00ED1425" w:rsidRPr="00487485">
        <w:rPr>
          <w:rFonts w:asciiTheme="minorHAnsi" w:hAnsiTheme="minorHAnsi"/>
          <w:sz w:val="21"/>
          <w:szCs w:val="21"/>
          <w:lang w:val="en-GB"/>
        </w:rPr>
        <w:t xml:space="preserve">ment the participants </w:t>
      </w:r>
      <w:r w:rsidRPr="00487485">
        <w:rPr>
          <w:rFonts w:asciiTheme="minorHAnsi" w:hAnsiTheme="minorHAnsi"/>
          <w:sz w:val="21"/>
          <w:szCs w:val="21"/>
          <w:lang w:val="en-GB"/>
        </w:rPr>
        <w:t xml:space="preserve">acknowledge and accept this contest </w:t>
      </w:r>
      <w:r w:rsidR="00ED1425" w:rsidRPr="00487485">
        <w:rPr>
          <w:rFonts w:asciiTheme="minorHAnsi" w:hAnsiTheme="minorHAnsi"/>
          <w:sz w:val="21"/>
          <w:szCs w:val="21"/>
          <w:lang w:val="en-GB"/>
        </w:rPr>
        <w:t>policy.</w:t>
      </w:r>
    </w:p>
    <w:p w:rsidR="00C34815" w:rsidRPr="00487485" w:rsidRDefault="00C34815" w:rsidP="00472B4F">
      <w:pPr>
        <w:autoSpaceDE w:val="0"/>
        <w:autoSpaceDN w:val="0"/>
        <w:adjustRightInd w:val="0"/>
        <w:jc w:val="right"/>
        <w:rPr>
          <w:rFonts w:ascii="Calibri" w:hAnsi="Calibri" w:cs="Calibri"/>
          <w:color w:val="000000"/>
          <w:sz w:val="21"/>
          <w:szCs w:val="21"/>
          <w:lang w:val="en-GB"/>
        </w:rPr>
      </w:pPr>
      <w:r w:rsidRPr="00487485">
        <w:rPr>
          <w:rFonts w:ascii="Calibri" w:hAnsi="Calibri" w:cs="Calibri"/>
          <w:color w:val="000000"/>
          <w:sz w:val="21"/>
          <w:szCs w:val="21"/>
          <w:lang w:val="en-GB"/>
        </w:rPr>
        <w:t>Tango Pasión e.V.</w:t>
      </w:r>
    </w:p>
    <w:p w:rsidR="00487485" w:rsidRPr="002A48A9" w:rsidRDefault="001E020E" w:rsidP="0048748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05.04</w:t>
      </w:r>
      <w:r w:rsidR="00487485">
        <w:rPr>
          <w:rFonts w:ascii="Calibri" w:hAnsi="Calibri" w:cs="Calibri"/>
          <w:color w:val="000000"/>
          <w:sz w:val="20"/>
          <w:szCs w:val="20"/>
        </w:rPr>
        <w:t>.2018</w:t>
      </w:r>
    </w:p>
    <w:p w:rsidR="00C34815" w:rsidRPr="009731ED" w:rsidRDefault="00C34815" w:rsidP="00487485">
      <w:pPr>
        <w:autoSpaceDE w:val="0"/>
        <w:autoSpaceDN w:val="0"/>
        <w:adjustRightInd w:val="0"/>
        <w:jc w:val="center"/>
        <w:rPr>
          <w:rFonts w:ascii="Calibri" w:hAnsi="Calibri" w:cs="Calibri"/>
          <w:color w:val="000000"/>
          <w:sz w:val="21"/>
          <w:szCs w:val="21"/>
          <w:lang w:val="en-GB"/>
        </w:rPr>
      </w:pPr>
    </w:p>
    <w:sectPr w:rsidR="00C34815" w:rsidRPr="009731ED" w:rsidSect="000D59AC">
      <w:footerReference w:type="default" r:id="rId10"/>
      <w:pgSz w:w="12240" w:h="15840"/>
      <w:pgMar w:top="1417" w:right="1134" w:bottom="1134" w:left="1134" w:header="426" w:footer="574" w:gutter="0"/>
      <w:cols w:num="2"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A67" w:rsidRDefault="00B63A67" w:rsidP="00A35D9D">
      <w:r>
        <w:separator/>
      </w:r>
    </w:p>
  </w:endnote>
  <w:endnote w:type="continuationSeparator" w:id="1">
    <w:p w:rsidR="00B63A67" w:rsidRDefault="00B63A67" w:rsidP="00A35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6DF" w:rsidRPr="00D328E1" w:rsidRDefault="006846DF" w:rsidP="009B68DE">
    <w:pPr>
      <w:pStyle w:val="Pidipagina"/>
      <w:pBdr>
        <w:top w:val="thinThickSmallGap" w:sz="24" w:space="2" w:color="622423"/>
      </w:pBdr>
      <w:tabs>
        <w:tab w:val="clear" w:pos="4819"/>
        <w:tab w:val="clear" w:pos="9638"/>
        <w:tab w:val="right" w:pos="9972"/>
      </w:tabs>
      <w:rPr>
        <w:rFonts w:ascii="Calibri" w:hAnsi="Calibri" w:cs="Calibri"/>
        <w:b/>
        <w:sz w:val="20"/>
        <w:szCs w:val="20"/>
        <w:lang w:val="en-US"/>
      </w:rPr>
    </w:pPr>
    <w:r w:rsidRPr="00D328E1">
      <w:rPr>
        <w:rFonts w:ascii="Calibri" w:hAnsi="Calibri" w:cs="Calibri"/>
        <w:b/>
        <w:sz w:val="20"/>
        <w:szCs w:val="20"/>
        <w:lang w:val="en-US"/>
      </w:rPr>
      <w:t>CONTEST</w:t>
    </w:r>
    <w:r w:rsidR="00D328E1" w:rsidRPr="00D328E1">
      <w:rPr>
        <w:rFonts w:ascii="Calibri" w:hAnsi="Calibri" w:cs="Calibri"/>
        <w:b/>
        <w:sz w:val="20"/>
        <w:szCs w:val="20"/>
        <w:lang w:val="en-US"/>
      </w:rPr>
      <w:t xml:space="preserve"> RULES FOR THE TANGO CONTEST MÜNSTER 2018</w:t>
    </w:r>
    <w:r w:rsidRPr="00D328E1">
      <w:rPr>
        <w:rFonts w:ascii="Calibri" w:hAnsi="Calibri" w:cs="Calibri"/>
        <w:b/>
        <w:sz w:val="20"/>
        <w:szCs w:val="20"/>
        <w:lang w:val="en-US"/>
      </w:rPr>
      <w:tab/>
      <w:t xml:space="preserve"> </w:t>
    </w:r>
    <w:r w:rsidR="005D460D" w:rsidRPr="00D328E1">
      <w:rPr>
        <w:rFonts w:ascii="Calibri" w:hAnsi="Calibri" w:cs="Calibri"/>
        <w:b/>
        <w:sz w:val="20"/>
        <w:szCs w:val="20"/>
        <w:lang w:val="en-US"/>
      </w:rPr>
      <w:fldChar w:fldCharType="begin"/>
    </w:r>
    <w:r w:rsidRPr="00D328E1">
      <w:rPr>
        <w:rFonts w:ascii="Calibri" w:hAnsi="Calibri" w:cs="Calibri"/>
        <w:b/>
        <w:sz w:val="20"/>
        <w:szCs w:val="20"/>
        <w:lang w:val="en-US"/>
      </w:rPr>
      <w:instrText xml:space="preserve"> </w:instrText>
    </w:r>
    <w:r w:rsidR="007E7A6D" w:rsidRPr="00D328E1">
      <w:rPr>
        <w:rFonts w:ascii="Calibri" w:hAnsi="Calibri" w:cs="Calibri"/>
        <w:b/>
        <w:sz w:val="20"/>
        <w:szCs w:val="20"/>
        <w:lang w:val="en-US"/>
      </w:rPr>
      <w:instrText>PAGE</w:instrText>
    </w:r>
    <w:r w:rsidRPr="00D328E1">
      <w:rPr>
        <w:rFonts w:ascii="Calibri" w:hAnsi="Calibri" w:cs="Calibri"/>
        <w:b/>
        <w:sz w:val="20"/>
        <w:szCs w:val="20"/>
        <w:lang w:val="en-US"/>
      </w:rPr>
      <w:instrText xml:space="preserve">   \* MERGEFORMAT </w:instrText>
    </w:r>
    <w:r w:rsidR="005D460D" w:rsidRPr="00D328E1">
      <w:rPr>
        <w:rFonts w:ascii="Calibri" w:hAnsi="Calibri" w:cs="Calibri"/>
        <w:b/>
        <w:sz w:val="20"/>
        <w:szCs w:val="20"/>
        <w:lang w:val="en-US"/>
      </w:rPr>
      <w:fldChar w:fldCharType="separate"/>
    </w:r>
    <w:r w:rsidR="00D17AC1">
      <w:rPr>
        <w:rFonts w:ascii="Calibri" w:hAnsi="Calibri" w:cs="Calibri"/>
        <w:b/>
        <w:noProof/>
        <w:sz w:val="20"/>
        <w:szCs w:val="20"/>
        <w:lang w:val="en-US"/>
      </w:rPr>
      <w:t>4</w:t>
    </w:r>
    <w:r w:rsidR="005D460D" w:rsidRPr="00D328E1">
      <w:rPr>
        <w:rFonts w:ascii="Calibri" w:hAnsi="Calibri" w:cs="Calibri"/>
        <w:b/>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A67" w:rsidRDefault="00B63A67" w:rsidP="00A35D9D">
      <w:r>
        <w:separator/>
      </w:r>
    </w:p>
  </w:footnote>
  <w:footnote w:type="continuationSeparator" w:id="1">
    <w:p w:rsidR="00B63A67" w:rsidRDefault="00B63A67" w:rsidP="00A35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5C2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5C05DC"/>
    <w:multiLevelType w:val="hybridMultilevel"/>
    <w:tmpl w:val="EF08CD7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AC51B5B"/>
    <w:multiLevelType w:val="hybridMultilevel"/>
    <w:tmpl w:val="4FD616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5FC7EFB"/>
    <w:multiLevelType w:val="hybridMultilevel"/>
    <w:tmpl w:val="6A441E1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FD8293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F30149"/>
    <w:multiLevelType w:val="hybridMultilevel"/>
    <w:tmpl w:val="0354F096"/>
    <w:lvl w:ilvl="0" w:tplc="0840BB50">
      <w:numFmt w:val="bullet"/>
      <w:lvlText w:val="-"/>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3685028"/>
    <w:multiLevelType w:val="hybridMultilevel"/>
    <w:tmpl w:val="93AE1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57E3CEA"/>
    <w:multiLevelType w:val="hybridMultilevel"/>
    <w:tmpl w:val="E8CC7B5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1823829"/>
    <w:multiLevelType w:val="hybridMultilevel"/>
    <w:tmpl w:val="866A0B0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3DC3937"/>
    <w:multiLevelType w:val="hybridMultilevel"/>
    <w:tmpl w:val="BB400D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AF90F7D"/>
    <w:multiLevelType w:val="hybridMultilevel"/>
    <w:tmpl w:val="96B8AB2A"/>
    <w:lvl w:ilvl="0" w:tplc="0840BB50">
      <w:numFmt w:val="bullet"/>
      <w:lvlText w:val="-"/>
      <w:lvlJc w:val="left"/>
      <w:pPr>
        <w:tabs>
          <w:tab w:val="num" w:pos="720"/>
        </w:tabs>
        <w:ind w:left="720" w:hanging="36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1"/>
  </w:num>
  <w:num w:numId="6">
    <w:abstractNumId w:val="6"/>
  </w:num>
  <w:num w:numId="7">
    <w:abstractNumId w:val="7"/>
  </w:num>
  <w:num w:numId="8">
    <w:abstractNumId w:val="4"/>
  </w:num>
  <w:num w:numId="9">
    <w:abstractNumId w:val="9"/>
  </w:num>
  <w:num w:numId="10">
    <w:abstractNumId w:val="8"/>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567"/>
  <w:drawingGridHorizontalSpacing w:val="120"/>
  <w:displayHorizontalDrawingGridEvery w:val="2"/>
  <w:characterSpacingControl w:val="doNotCompress"/>
  <w:footnotePr>
    <w:footnote w:id="0"/>
    <w:footnote w:id="1"/>
  </w:footnotePr>
  <w:endnotePr>
    <w:endnote w:id="0"/>
    <w:endnote w:id="1"/>
  </w:endnotePr>
  <w:compat/>
  <w:rsids>
    <w:rsidRoot w:val="000A5C6A"/>
    <w:rsid w:val="000A5C6A"/>
    <w:rsid w:val="000D59AC"/>
    <w:rsid w:val="000E4742"/>
    <w:rsid w:val="000F11A5"/>
    <w:rsid w:val="0011618C"/>
    <w:rsid w:val="00155D13"/>
    <w:rsid w:val="001E020E"/>
    <w:rsid w:val="001E37B0"/>
    <w:rsid w:val="001E5E4D"/>
    <w:rsid w:val="00241551"/>
    <w:rsid w:val="0026275B"/>
    <w:rsid w:val="002671C8"/>
    <w:rsid w:val="003237E2"/>
    <w:rsid w:val="003B1311"/>
    <w:rsid w:val="00472B4F"/>
    <w:rsid w:val="004777B4"/>
    <w:rsid w:val="00487485"/>
    <w:rsid w:val="00487BA9"/>
    <w:rsid w:val="004926D5"/>
    <w:rsid w:val="0049462B"/>
    <w:rsid w:val="004D43F7"/>
    <w:rsid w:val="0051162B"/>
    <w:rsid w:val="00525600"/>
    <w:rsid w:val="00591AC6"/>
    <w:rsid w:val="005D460D"/>
    <w:rsid w:val="005D53F0"/>
    <w:rsid w:val="006846DF"/>
    <w:rsid w:val="007053EB"/>
    <w:rsid w:val="00745392"/>
    <w:rsid w:val="007E7A6D"/>
    <w:rsid w:val="00851677"/>
    <w:rsid w:val="00856F36"/>
    <w:rsid w:val="008770D6"/>
    <w:rsid w:val="00902269"/>
    <w:rsid w:val="00957D25"/>
    <w:rsid w:val="009731ED"/>
    <w:rsid w:val="009967B7"/>
    <w:rsid w:val="009B68DE"/>
    <w:rsid w:val="009B779A"/>
    <w:rsid w:val="009E0970"/>
    <w:rsid w:val="009E7E3E"/>
    <w:rsid w:val="009F631B"/>
    <w:rsid w:val="00A35D9D"/>
    <w:rsid w:val="00AB7805"/>
    <w:rsid w:val="00B3515A"/>
    <w:rsid w:val="00B44A8B"/>
    <w:rsid w:val="00B57916"/>
    <w:rsid w:val="00B63A67"/>
    <w:rsid w:val="00B86546"/>
    <w:rsid w:val="00B964CF"/>
    <w:rsid w:val="00C34815"/>
    <w:rsid w:val="00C41987"/>
    <w:rsid w:val="00C715C9"/>
    <w:rsid w:val="00C947A2"/>
    <w:rsid w:val="00CE3A8A"/>
    <w:rsid w:val="00D06C6F"/>
    <w:rsid w:val="00D1008C"/>
    <w:rsid w:val="00D17AC1"/>
    <w:rsid w:val="00D328E1"/>
    <w:rsid w:val="00D544C3"/>
    <w:rsid w:val="00D74C28"/>
    <w:rsid w:val="00D905C7"/>
    <w:rsid w:val="00DB0C31"/>
    <w:rsid w:val="00DC3847"/>
    <w:rsid w:val="00E44A44"/>
    <w:rsid w:val="00E71824"/>
    <w:rsid w:val="00EA6679"/>
    <w:rsid w:val="00ED1425"/>
    <w:rsid w:val="00F04421"/>
    <w:rsid w:val="00F325B2"/>
    <w:rsid w:val="00F35437"/>
    <w:rsid w:val="00FB1D07"/>
    <w:rsid w:val="00FB7004"/>
    <w:rsid w:val="00FD04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A5C6A"/>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D53F0"/>
    <w:rPr>
      <w:color w:val="0000FF"/>
      <w:u w:val="single"/>
    </w:rPr>
  </w:style>
  <w:style w:type="paragraph" w:styleId="Intestazione">
    <w:name w:val="header"/>
    <w:basedOn w:val="Normale"/>
    <w:link w:val="IntestazioneCarattere"/>
    <w:rsid w:val="00A35D9D"/>
    <w:pPr>
      <w:tabs>
        <w:tab w:val="center" w:pos="4819"/>
        <w:tab w:val="right" w:pos="9638"/>
      </w:tabs>
    </w:pPr>
  </w:style>
  <w:style w:type="character" w:customStyle="1" w:styleId="IntestazioneCarattere">
    <w:name w:val="Intestazione Carattere"/>
    <w:link w:val="Intestazione"/>
    <w:rsid w:val="00A35D9D"/>
    <w:rPr>
      <w:sz w:val="24"/>
      <w:szCs w:val="24"/>
    </w:rPr>
  </w:style>
  <w:style w:type="paragraph" w:styleId="Pidipagina">
    <w:name w:val="footer"/>
    <w:basedOn w:val="Normale"/>
    <w:link w:val="PidipaginaCarattere"/>
    <w:uiPriority w:val="99"/>
    <w:rsid w:val="00A35D9D"/>
    <w:pPr>
      <w:tabs>
        <w:tab w:val="center" w:pos="4819"/>
        <w:tab w:val="right" w:pos="9638"/>
      </w:tabs>
    </w:pPr>
  </w:style>
  <w:style w:type="character" w:customStyle="1" w:styleId="PidipaginaCarattere">
    <w:name w:val="Piè di pagina Carattere"/>
    <w:link w:val="Pidipagina"/>
    <w:uiPriority w:val="99"/>
    <w:rsid w:val="00A35D9D"/>
    <w:rPr>
      <w:sz w:val="24"/>
      <w:szCs w:val="24"/>
    </w:rPr>
  </w:style>
  <w:style w:type="paragraph" w:styleId="Testofumetto">
    <w:name w:val="Balloon Text"/>
    <w:basedOn w:val="Normale"/>
    <w:link w:val="TestofumettoCarattere"/>
    <w:rsid w:val="00A35D9D"/>
    <w:rPr>
      <w:rFonts w:ascii="Tahoma" w:hAnsi="Tahoma"/>
      <w:sz w:val="16"/>
      <w:szCs w:val="16"/>
    </w:rPr>
  </w:style>
  <w:style w:type="character" w:customStyle="1" w:styleId="TestofumettoCarattere">
    <w:name w:val="Testo fumetto Carattere"/>
    <w:link w:val="Testofumetto"/>
    <w:rsid w:val="00A35D9D"/>
    <w:rPr>
      <w:rFonts w:ascii="Tahoma" w:hAnsi="Tahoma" w:cs="Tahoma"/>
      <w:sz w:val="16"/>
      <w:szCs w:val="16"/>
    </w:rPr>
  </w:style>
  <w:style w:type="character" w:styleId="Rimandocommento">
    <w:name w:val="annotation reference"/>
    <w:rsid w:val="009E7E3E"/>
    <w:rPr>
      <w:sz w:val="18"/>
      <w:szCs w:val="18"/>
    </w:rPr>
  </w:style>
  <w:style w:type="paragraph" w:styleId="Testocommento">
    <w:name w:val="annotation text"/>
    <w:basedOn w:val="Normale"/>
    <w:link w:val="TestocommentoCarattere"/>
    <w:rsid w:val="009E7E3E"/>
  </w:style>
  <w:style w:type="character" w:customStyle="1" w:styleId="TestocommentoCarattere">
    <w:name w:val="Testo commento Carattere"/>
    <w:link w:val="Testocommento"/>
    <w:rsid w:val="009E7E3E"/>
    <w:rPr>
      <w:sz w:val="24"/>
      <w:szCs w:val="24"/>
      <w:lang w:val="it-IT" w:eastAsia="it-IT"/>
    </w:rPr>
  </w:style>
  <w:style w:type="paragraph" w:styleId="Soggettocommento">
    <w:name w:val="annotation subject"/>
    <w:basedOn w:val="Testocommento"/>
    <w:next w:val="Testocommento"/>
    <w:link w:val="SoggettocommentoCarattere"/>
    <w:rsid w:val="009E7E3E"/>
    <w:rPr>
      <w:b/>
      <w:bCs/>
    </w:rPr>
  </w:style>
  <w:style w:type="character" w:customStyle="1" w:styleId="SoggettocommentoCarattere">
    <w:name w:val="Soggetto commento Carattere"/>
    <w:link w:val="Soggettocommento"/>
    <w:rsid w:val="009E7E3E"/>
    <w:rPr>
      <w:b/>
      <w:bCs/>
      <w:sz w:val="24"/>
      <w:szCs w:val="24"/>
      <w:lang w:val="it-IT" w:eastAsia="it-IT"/>
    </w:rPr>
  </w:style>
  <w:style w:type="character" w:customStyle="1" w:styleId="apple-converted-space">
    <w:name w:val="apple-converted-space"/>
    <w:basedOn w:val="Carpredefinitoparagrafo"/>
    <w:rsid w:val="00ED1425"/>
  </w:style>
</w:styles>
</file>

<file path=word/webSettings.xml><?xml version="1.0" encoding="utf-8"?>
<w:webSettings xmlns:r="http://schemas.openxmlformats.org/officeDocument/2006/relationships" xmlns:w="http://schemas.openxmlformats.org/wordprocessingml/2006/main">
  <w:divs>
    <w:div w:id="78793823">
      <w:bodyDiv w:val="1"/>
      <w:marLeft w:val="0"/>
      <w:marRight w:val="0"/>
      <w:marTop w:val="0"/>
      <w:marBottom w:val="0"/>
      <w:divBdr>
        <w:top w:val="none" w:sz="0" w:space="0" w:color="auto"/>
        <w:left w:val="none" w:sz="0" w:space="0" w:color="auto"/>
        <w:bottom w:val="none" w:sz="0" w:space="0" w:color="auto"/>
        <w:right w:val="none" w:sz="0" w:space="0" w:color="auto"/>
      </w:divBdr>
    </w:div>
    <w:div w:id="93869668">
      <w:bodyDiv w:val="1"/>
      <w:marLeft w:val="0"/>
      <w:marRight w:val="0"/>
      <w:marTop w:val="0"/>
      <w:marBottom w:val="0"/>
      <w:divBdr>
        <w:top w:val="none" w:sz="0" w:space="0" w:color="auto"/>
        <w:left w:val="none" w:sz="0" w:space="0" w:color="auto"/>
        <w:bottom w:val="none" w:sz="0" w:space="0" w:color="auto"/>
        <w:right w:val="none" w:sz="0" w:space="0" w:color="auto"/>
      </w:divBdr>
    </w:div>
    <w:div w:id="386998453">
      <w:bodyDiv w:val="1"/>
      <w:marLeft w:val="0"/>
      <w:marRight w:val="0"/>
      <w:marTop w:val="0"/>
      <w:marBottom w:val="0"/>
      <w:divBdr>
        <w:top w:val="none" w:sz="0" w:space="0" w:color="auto"/>
        <w:left w:val="none" w:sz="0" w:space="0" w:color="auto"/>
        <w:bottom w:val="none" w:sz="0" w:space="0" w:color="auto"/>
        <w:right w:val="none" w:sz="0" w:space="0" w:color="auto"/>
      </w:divBdr>
    </w:div>
    <w:div w:id="1051880586">
      <w:bodyDiv w:val="1"/>
      <w:marLeft w:val="0"/>
      <w:marRight w:val="0"/>
      <w:marTop w:val="0"/>
      <w:marBottom w:val="0"/>
      <w:divBdr>
        <w:top w:val="none" w:sz="0" w:space="0" w:color="auto"/>
        <w:left w:val="none" w:sz="0" w:space="0" w:color="auto"/>
        <w:bottom w:val="none" w:sz="0" w:space="0" w:color="auto"/>
        <w:right w:val="none" w:sz="0" w:space="0" w:color="auto"/>
      </w:divBdr>
    </w:div>
    <w:div w:id="1542134258">
      <w:bodyDiv w:val="1"/>
      <w:marLeft w:val="0"/>
      <w:marRight w:val="0"/>
      <w:marTop w:val="0"/>
      <w:marBottom w:val="0"/>
      <w:divBdr>
        <w:top w:val="none" w:sz="0" w:space="0" w:color="auto"/>
        <w:left w:val="none" w:sz="0" w:space="0" w:color="auto"/>
        <w:bottom w:val="none" w:sz="0" w:space="0" w:color="auto"/>
        <w:right w:val="none" w:sz="0" w:space="0" w:color="auto"/>
      </w:divBdr>
    </w:div>
    <w:div w:id="1676692747">
      <w:bodyDiv w:val="1"/>
      <w:marLeft w:val="0"/>
      <w:marRight w:val="0"/>
      <w:marTop w:val="0"/>
      <w:marBottom w:val="0"/>
      <w:divBdr>
        <w:top w:val="none" w:sz="0" w:space="0" w:color="auto"/>
        <w:left w:val="none" w:sz="0" w:space="0" w:color="auto"/>
        <w:bottom w:val="none" w:sz="0" w:space="0" w:color="auto"/>
        <w:right w:val="none" w:sz="0" w:space="0" w:color="auto"/>
      </w:divBdr>
    </w:div>
    <w:div w:id="1998728434">
      <w:bodyDiv w:val="1"/>
      <w:marLeft w:val="0"/>
      <w:marRight w:val="0"/>
      <w:marTop w:val="0"/>
      <w:marBottom w:val="0"/>
      <w:divBdr>
        <w:top w:val="none" w:sz="0" w:space="0" w:color="auto"/>
        <w:left w:val="none" w:sz="0" w:space="0" w:color="auto"/>
        <w:bottom w:val="none" w:sz="0" w:space="0" w:color="auto"/>
        <w:right w:val="none" w:sz="0" w:space="0" w:color="auto"/>
      </w:divBdr>
    </w:div>
    <w:div w:id="21132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peculiar.html" TargetMode="External"/><Relationship Id="rId3" Type="http://schemas.openxmlformats.org/officeDocument/2006/relationships/settings" Target="settings.xml"/><Relationship Id="rId7" Type="http://schemas.openxmlformats.org/officeDocument/2006/relationships/hyperlink" Target="http://www.tangofestivalmuenster.de/uploads/2/5/1/2/25120562/europakarte.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ct.cc/englisch-deutsch/property.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2005</Words>
  <Characters>11433</Characters>
  <Application>Microsoft Office Word</Application>
  <DocSecurity>0</DocSecurity>
  <Lines>95</Lines>
  <Paragraphs>26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13412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Christian</cp:lastModifiedBy>
  <cp:revision>7</cp:revision>
  <dcterms:created xsi:type="dcterms:W3CDTF">2018-03-07T21:23:00Z</dcterms:created>
  <dcterms:modified xsi:type="dcterms:W3CDTF">2018-04-05T10:31:00Z</dcterms:modified>
</cp:coreProperties>
</file>